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3969"/>
      </w:tblGrid>
      <w:tr w:rsidR="00937277" w:rsidRPr="005B1F1D" w:rsidTr="004D6E2F">
        <w:trPr>
          <w:trHeight w:val="630"/>
        </w:trPr>
        <w:tc>
          <w:tcPr>
            <w:tcW w:w="5103" w:type="dxa"/>
            <w:vAlign w:val="center"/>
          </w:tcPr>
          <w:p w:rsidR="00937277" w:rsidRPr="005B1F1D" w:rsidRDefault="00937277" w:rsidP="00923BCE">
            <w:pPr>
              <w:spacing w:line="360" w:lineRule="auto"/>
              <w:rPr>
                <w:rFonts w:cs="Calibri"/>
                <w:b/>
                <w:smallCaps/>
                <w:sz w:val="28"/>
                <w:szCs w:val="28"/>
              </w:rPr>
            </w:pPr>
            <w:r w:rsidRPr="005B1F1D">
              <w:rPr>
                <w:rFonts w:cs="Calibri"/>
                <w:b/>
                <w:smallCaps/>
                <w:sz w:val="28"/>
                <w:szCs w:val="28"/>
              </w:rPr>
              <w:t>Név:</w:t>
            </w:r>
          </w:p>
        </w:tc>
        <w:tc>
          <w:tcPr>
            <w:tcW w:w="3969" w:type="dxa"/>
            <w:vAlign w:val="center"/>
          </w:tcPr>
          <w:p w:rsidR="00937277" w:rsidRPr="005B1F1D" w:rsidRDefault="00937277" w:rsidP="008D00F1">
            <w:pPr>
              <w:rPr>
                <w:rFonts w:cs="Calibri"/>
                <w:b/>
                <w:smallCaps/>
                <w:sz w:val="28"/>
                <w:szCs w:val="28"/>
              </w:rPr>
            </w:pPr>
            <w:proofErr w:type="spellStart"/>
            <w:r w:rsidRPr="005B1F1D">
              <w:rPr>
                <w:rFonts w:cs="Calibri"/>
                <w:b/>
                <w:smallCaps/>
                <w:sz w:val="28"/>
                <w:szCs w:val="28"/>
              </w:rPr>
              <w:t>Neptun-kód</w:t>
            </w:r>
            <w:proofErr w:type="spellEnd"/>
            <w:r w:rsidRPr="005B1F1D">
              <w:rPr>
                <w:rFonts w:cs="Calibri"/>
                <w:b/>
                <w:smallCaps/>
                <w:sz w:val="28"/>
                <w:szCs w:val="28"/>
              </w:rPr>
              <w:t>:</w:t>
            </w:r>
          </w:p>
        </w:tc>
      </w:tr>
    </w:tbl>
    <w:p w:rsidR="00937277" w:rsidRPr="004D6E2F" w:rsidRDefault="00EC0D08" w:rsidP="00965600">
      <w:pPr>
        <w:pStyle w:val="Listaszerbekezds"/>
        <w:ind w:left="1080"/>
        <w:jc w:val="center"/>
        <w:rPr>
          <w:rFonts w:cs="Calibri"/>
          <w:b/>
          <w:sz w:val="32"/>
          <w:szCs w:val="32"/>
        </w:rPr>
      </w:pPr>
      <w:r w:rsidRPr="004D6E2F">
        <w:rPr>
          <w:rFonts w:cs="Calibri"/>
          <w:b/>
          <w:sz w:val="32"/>
          <w:szCs w:val="32"/>
        </w:rPr>
        <w:t>Minta-</w:t>
      </w:r>
      <w:r w:rsidR="004B50BE" w:rsidRPr="004D6E2F">
        <w:rPr>
          <w:rFonts w:cs="Calibri"/>
          <w:b/>
          <w:sz w:val="32"/>
          <w:szCs w:val="32"/>
        </w:rPr>
        <w:t>zh</w:t>
      </w:r>
      <w:r w:rsidRPr="004D6E2F">
        <w:rPr>
          <w:rFonts w:cs="Calibri"/>
          <w:b/>
          <w:sz w:val="32"/>
          <w:szCs w:val="32"/>
        </w:rPr>
        <w:t xml:space="preserve"> 1.</w:t>
      </w:r>
    </w:p>
    <w:p w:rsidR="00937277" w:rsidRPr="004D6E2F" w:rsidRDefault="00937277" w:rsidP="004D6E2F">
      <w:pPr>
        <w:rPr>
          <w:rFonts w:cs="Calibri"/>
          <w:sz w:val="28"/>
          <w:szCs w:val="28"/>
        </w:rPr>
      </w:pPr>
    </w:p>
    <w:p w:rsidR="00937277" w:rsidRPr="000905B5" w:rsidRDefault="00937277" w:rsidP="004D6E2F">
      <w:pPr>
        <w:pStyle w:val="Listaszerbekezds"/>
        <w:rPr>
          <w:rFonts w:ascii="Times New Roman" w:hAnsi="Times New Roman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 xml:space="preserve">A feladatok megoldásához </w:t>
      </w:r>
      <w:r w:rsidR="00EC0D08" w:rsidRPr="000905B5">
        <w:rPr>
          <w:rFonts w:ascii="Times New Roman" w:hAnsi="Times New Roman"/>
          <w:i/>
          <w:sz w:val="28"/>
          <w:szCs w:val="28"/>
        </w:rPr>
        <w:t>45</w:t>
      </w:r>
      <w:r w:rsidRPr="000905B5">
        <w:rPr>
          <w:rFonts w:ascii="Times New Roman" w:hAnsi="Times New Roman"/>
          <w:i/>
          <w:sz w:val="28"/>
          <w:szCs w:val="28"/>
        </w:rPr>
        <w:t xml:space="preserve"> perc</w:t>
      </w:r>
      <w:r w:rsidRPr="000905B5">
        <w:rPr>
          <w:rFonts w:ascii="Times New Roman" w:hAnsi="Times New Roman"/>
          <w:sz w:val="28"/>
          <w:szCs w:val="28"/>
        </w:rPr>
        <w:t xml:space="preserve"> áll rendelkezésre.</w:t>
      </w:r>
    </w:p>
    <w:p w:rsidR="00937277" w:rsidRPr="000905B5" w:rsidRDefault="00937277" w:rsidP="00965600">
      <w:pPr>
        <w:pStyle w:val="Listaszerbekezds"/>
        <w:jc w:val="center"/>
        <w:rPr>
          <w:rFonts w:ascii="Times New Roman" w:hAnsi="Times New Roman"/>
          <w:b/>
          <w:i/>
          <w:sz w:val="28"/>
          <w:szCs w:val="28"/>
        </w:rPr>
      </w:pPr>
      <w:r w:rsidRPr="000905B5">
        <w:rPr>
          <w:rFonts w:ascii="Times New Roman" w:hAnsi="Times New Roman"/>
          <w:b/>
          <w:i/>
          <w:sz w:val="28"/>
          <w:szCs w:val="28"/>
        </w:rPr>
        <w:t>Jó munkát!</w:t>
      </w:r>
    </w:p>
    <w:p w:rsidR="00937277" w:rsidRPr="000905B5" w:rsidRDefault="00937277" w:rsidP="00965600">
      <w:pPr>
        <w:pStyle w:val="Listaszerbekezds"/>
        <w:rPr>
          <w:rFonts w:ascii="Times New Roman" w:hAnsi="Times New Roman"/>
          <w:sz w:val="28"/>
          <w:szCs w:val="28"/>
        </w:rPr>
      </w:pPr>
    </w:p>
    <w:p w:rsidR="00EC0D08" w:rsidRPr="000905B5" w:rsidRDefault="00EC0D08" w:rsidP="00EC0D08">
      <w:pPr>
        <w:pStyle w:val="Listaszerbekezds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 xml:space="preserve">Adott a </w:t>
      </w:r>
      <w:r w:rsidRPr="000905B5">
        <w:rPr>
          <w:rFonts w:ascii="Times New Roman" w:hAnsi="Times New Roman"/>
          <w:position w:val="-10"/>
          <w:sz w:val="28"/>
          <w:szCs w:val="28"/>
        </w:rPr>
        <w:object w:dxaOrig="1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15pt;height:18.8pt" o:ole="">
            <v:imagedata r:id="rId7" o:title=""/>
          </v:shape>
          <o:OLEObject Type="Embed" ProgID="Equation.3" ShapeID="_x0000_i1025" DrawAspect="Content" ObjectID="_1613224171" r:id="rId8"/>
        </w:object>
      </w:r>
      <w:r w:rsidRPr="000905B5">
        <w:rPr>
          <w:rFonts w:ascii="Times New Roman" w:hAnsi="Times New Roman"/>
          <w:sz w:val="28"/>
          <w:szCs w:val="28"/>
        </w:rPr>
        <w:t xml:space="preserve"> termelési függvény. A vállalat termelése során mindkét termelési té</w:t>
      </w:r>
      <w:r w:rsidR="006E7CF7">
        <w:rPr>
          <w:rFonts w:ascii="Times New Roman" w:hAnsi="Times New Roman"/>
          <w:sz w:val="28"/>
          <w:szCs w:val="28"/>
        </w:rPr>
        <w:t xml:space="preserve">nyezőt felhasználja, ezek árai </w:t>
      </w:r>
      <w:r w:rsidR="006E7CF7" w:rsidRPr="006E7CF7">
        <w:rPr>
          <w:rFonts w:ascii="Times New Roman" w:hAnsi="Times New Roman"/>
          <w:sz w:val="28"/>
          <w:szCs w:val="28"/>
        </w:rPr>
        <w:t>P</w:t>
      </w:r>
      <w:r w:rsidR="006E7CF7">
        <w:rPr>
          <w:rFonts w:ascii="Times New Roman" w:hAnsi="Times New Roman"/>
          <w:sz w:val="28"/>
          <w:szCs w:val="28"/>
          <w:vertAlign w:val="subscript"/>
        </w:rPr>
        <w:t>K</w:t>
      </w:r>
      <w:r w:rsidR="006E7CF7">
        <w:rPr>
          <w:rFonts w:ascii="Times New Roman" w:hAnsi="Times New Roman"/>
          <w:sz w:val="28"/>
          <w:szCs w:val="28"/>
        </w:rPr>
        <w:t xml:space="preserve"> </w:t>
      </w:r>
      <w:r w:rsidRPr="006E7CF7">
        <w:rPr>
          <w:rFonts w:ascii="Times New Roman" w:hAnsi="Times New Roman"/>
          <w:sz w:val="28"/>
          <w:szCs w:val="28"/>
        </w:rPr>
        <w:t>és</w:t>
      </w:r>
      <w:r w:rsidR="006E7CF7">
        <w:rPr>
          <w:rFonts w:ascii="Times New Roman" w:hAnsi="Times New Roman"/>
          <w:sz w:val="28"/>
          <w:szCs w:val="28"/>
        </w:rPr>
        <w:t xml:space="preserve"> P</w:t>
      </w:r>
      <w:r w:rsidR="006E7CF7">
        <w:rPr>
          <w:rFonts w:ascii="Times New Roman" w:hAnsi="Times New Roman"/>
          <w:sz w:val="28"/>
          <w:szCs w:val="28"/>
          <w:vertAlign w:val="subscript"/>
        </w:rPr>
        <w:t>L</w:t>
      </w:r>
      <w:r w:rsidRPr="000905B5">
        <w:rPr>
          <w:rFonts w:ascii="Times New Roman" w:hAnsi="Times New Roman"/>
          <w:sz w:val="28"/>
          <w:szCs w:val="28"/>
        </w:rPr>
        <w:t>.</w:t>
      </w:r>
    </w:p>
    <w:p w:rsidR="007F31C5" w:rsidRPr="000905B5" w:rsidRDefault="007F31C5" w:rsidP="007F31C5">
      <w:pPr>
        <w:pStyle w:val="Listaszerbekezds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>Határozza meg a fenti termelési függvény homogenitási fokát!</w:t>
      </w:r>
      <w:r w:rsidRPr="000905B5">
        <w:rPr>
          <w:rFonts w:ascii="Times New Roman" w:hAnsi="Times New Roman"/>
          <w:color w:val="FF0000"/>
          <w:sz w:val="28"/>
          <w:szCs w:val="28"/>
        </w:rPr>
        <w:t xml:space="preserve"> 3/2</w:t>
      </w:r>
    </w:p>
    <w:p w:rsidR="007F31C5" w:rsidRPr="000905B5" w:rsidRDefault="007F31C5" w:rsidP="007F31C5">
      <w:pPr>
        <w:pStyle w:val="Listaszerbekezds"/>
        <w:spacing w:after="200"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F31C5" w:rsidRPr="000905B5" w:rsidRDefault="007F31C5" w:rsidP="007F31C5">
      <w:pPr>
        <w:pStyle w:val="Listaszerbekezds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>Határozza meg a hosszú távú költségfüggvényt!</w:t>
      </w:r>
    </w:p>
    <w:p w:rsidR="007F31C5" w:rsidRPr="000905B5" w:rsidRDefault="007F31C5" w:rsidP="004D6E2F">
      <w:pPr>
        <w:spacing w:after="200" w:line="276" w:lineRule="auto"/>
        <w:ind w:left="1980"/>
        <w:jc w:val="both"/>
        <w:rPr>
          <w:rFonts w:ascii="Times New Roman" w:hAnsi="Times New Roman"/>
          <w:color w:val="FF0000"/>
          <w:sz w:val="28"/>
          <w:szCs w:val="28"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8"/>
            </w:rPr>
            <m:t>LTC=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pPr>
            <m:e>
              <m:rad>
                <m:rad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deg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L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q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color w:val="FF0000"/>
              <w:sz w:val="28"/>
              <w:szCs w:val="28"/>
            </w:rPr>
            <m:t>(</m:t>
          </m:r>
          <m:rad>
            <m:ra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e>
          </m:rad>
          <m:r>
            <w:rPr>
              <w:rFonts w:ascii="Cambria Math" w:hAnsi="Cambria Math"/>
              <w:color w:val="FF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</m:t>
                  </m:r>
                </m:e>
              </m:rad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)</m:t>
          </m:r>
        </m:oMath>
      </m:oMathPara>
    </w:p>
    <w:p w:rsidR="007F31C5" w:rsidRPr="000905B5" w:rsidRDefault="006E7CF7" w:rsidP="007F31C5">
      <w:pPr>
        <w:pStyle w:val="Listaszerbekezds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Mennyibe kerül 20</w:t>
      </w:r>
      <w:r w:rsidR="007F31C5" w:rsidRPr="000905B5">
        <w:rPr>
          <w:rFonts w:ascii="Times New Roman" w:hAnsi="Times New Roman"/>
          <w:sz w:val="28"/>
          <w:szCs w:val="28"/>
        </w:rPr>
        <w:t>0 egységnyi output előállítása?</w:t>
      </w:r>
    </w:p>
    <w:p w:rsidR="007F31C5" w:rsidRPr="000905B5" w:rsidRDefault="006E7CF7" w:rsidP="004D6E2F">
      <w:pPr>
        <w:pStyle w:val="Listaszerbekezds"/>
        <w:spacing w:after="200" w:line="276" w:lineRule="auto"/>
        <w:ind w:left="14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15000</w:t>
      </w:r>
    </w:p>
    <w:p w:rsidR="007F31C5" w:rsidRPr="000905B5" w:rsidRDefault="001B5D56" w:rsidP="007F31C5">
      <w:pPr>
        <w:ind w:left="6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(2+8+2</w:t>
      </w:r>
      <w:r w:rsidR="007F31C5" w:rsidRPr="000905B5">
        <w:rPr>
          <w:rFonts w:ascii="Times New Roman" w:hAnsi="Times New Roman"/>
          <w:b/>
          <w:sz w:val="28"/>
          <w:szCs w:val="28"/>
        </w:rPr>
        <w:t>)</w:t>
      </w:r>
    </w:p>
    <w:p w:rsidR="007F31C5" w:rsidRPr="00493633" w:rsidRDefault="007F31C5" w:rsidP="00493633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31C5" w:rsidRPr="000905B5" w:rsidRDefault="007F31C5" w:rsidP="007F31C5">
      <w:pPr>
        <w:pStyle w:val="Listaszerbekezds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>Egy kéttermékes vállalat költség függvénye a következő:</w:t>
      </w:r>
    </w:p>
    <w:p w:rsidR="008F13F9" w:rsidRPr="000905B5" w:rsidRDefault="007F31C5" w:rsidP="007F31C5">
      <w:pPr>
        <w:pStyle w:val="Listaszerbekezds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3633" w:rsidRPr="000905B5">
        <w:rPr>
          <w:rFonts w:ascii="Times New Roman" w:hAnsi="Times New Roman"/>
          <w:sz w:val="28"/>
          <w:szCs w:val="28"/>
        </w:rPr>
        <w:t>C(</w:t>
      </w:r>
      <w:proofErr w:type="gramEnd"/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 w:rsidR="00493633" w:rsidRPr="000905B5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082301">
        <w:rPr>
          <w:rFonts w:ascii="Times New Roman" w:hAnsi="Times New Roman"/>
          <w:sz w:val="28"/>
          <w:szCs w:val="28"/>
        </w:rPr>
        <w:t>)=288</w:t>
      </w:r>
      <w:r w:rsidR="00493633" w:rsidRPr="000905B5">
        <w:rPr>
          <w:rFonts w:ascii="Times New Roman" w:hAnsi="Times New Roman"/>
          <w:sz w:val="28"/>
          <w:szCs w:val="28"/>
        </w:rPr>
        <w:t>0000+</w:t>
      </w:r>
      <m:oMath>
        <m:r>
          <w:rPr>
            <w:rFonts w:ascii="Cambria Math" w:hAnsi="Cambria Math"/>
            <w:sz w:val="28"/>
            <w:szCs w:val="28"/>
          </w:rPr>
          <m:t>32</m:t>
        </m:r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="00082301">
        <w:rPr>
          <w:rFonts w:ascii="Times New Roman" w:hAnsi="Times New Roman"/>
          <w:sz w:val="28"/>
          <w:szCs w:val="28"/>
        </w:rPr>
        <w:t>+8</w:t>
      </w:r>
      <m:oMath>
        <m:r>
          <w:rPr>
            <w:rFonts w:ascii="Cambria Math" w:hAnsi="Cambria Math"/>
            <w:sz w:val="28"/>
            <w:szCs w:val="28"/>
          </w:rPr>
          <m:t>0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8F13F9" w:rsidRPr="000905B5" w:rsidRDefault="00B61107" w:rsidP="007F31C5">
      <w:pPr>
        <w:pStyle w:val="Listaszerbekezds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vállalat a két terméket 3</w:t>
      </w:r>
      <w:r w:rsidR="00493633" w:rsidRPr="000905B5">
        <w:rPr>
          <w:rFonts w:ascii="Times New Roman" w:hAnsi="Times New Roman"/>
          <w:sz w:val="28"/>
          <w:szCs w:val="28"/>
        </w:rPr>
        <w:t xml:space="preserve">:1 arányban állítja elő, azaz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>=3/4</w:t>
      </w:r>
      <w:r w:rsidR="00493633" w:rsidRPr="000905B5">
        <w:rPr>
          <w:rFonts w:ascii="Times New Roman" w:hAnsi="Times New Roman"/>
          <w:sz w:val="28"/>
          <w:szCs w:val="28"/>
        </w:rPr>
        <w:t xml:space="preserve"> és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>=1/4</w:t>
      </w:r>
    </w:p>
    <w:p w:rsidR="008F13F9" w:rsidRDefault="00493633" w:rsidP="007F31C5">
      <w:pPr>
        <w:pStyle w:val="Listaszerbekezds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 xml:space="preserve">Határozza meg a </w:t>
      </w:r>
      <w:proofErr w:type="spellStart"/>
      <w:r w:rsidRPr="000905B5">
        <w:rPr>
          <w:rFonts w:ascii="Times New Roman" w:hAnsi="Times New Roman"/>
          <w:sz w:val="28"/>
          <w:szCs w:val="28"/>
        </w:rPr>
        <w:t>sugármenti</w:t>
      </w:r>
      <w:proofErr w:type="spellEnd"/>
      <w:r w:rsidRPr="000905B5">
        <w:rPr>
          <w:rFonts w:ascii="Times New Roman" w:hAnsi="Times New Roman"/>
          <w:sz w:val="28"/>
          <w:szCs w:val="28"/>
        </w:rPr>
        <w:t xml:space="preserve"> átlagköltséget (RAC)!</w:t>
      </w:r>
    </w:p>
    <w:p w:rsidR="00082301" w:rsidRPr="00082301" w:rsidRDefault="00082301" w:rsidP="00082301">
      <w:pPr>
        <w:pStyle w:val="Listaszerbekezds"/>
        <w:spacing w:after="200" w:line="276" w:lineRule="auto"/>
        <w:ind w:left="1080"/>
        <w:jc w:val="both"/>
        <w:rPr>
          <w:rFonts w:ascii="Times New Roman" w:hAnsi="Times New Roman"/>
          <w:color w:val="FF0000"/>
          <w:sz w:val="28"/>
          <w:szCs w:val="28"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8"/>
            </w:rPr>
            <m:t>RAC=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2880000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Q</m:t>
              </m:r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+18Q+20</m:t>
          </m:r>
        </m:oMath>
      </m:oMathPara>
    </w:p>
    <w:p w:rsidR="00082301" w:rsidRDefault="007F31C5" w:rsidP="00082301">
      <w:pPr>
        <w:pStyle w:val="Listaszerbekezds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>Határozza meg azt a termelési tartományt, amelyben érvényesül a méretgazdaságosság!</w:t>
      </w:r>
    </w:p>
    <w:p w:rsidR="00F55B19" w:rsidRPr="00082301" w:rsidRDefault="00493633" w:rsidP="00082301">
      <w:pPr>
        <w:pStyle w:val="Listaszerbekezds"/>
        <w:spacing w:after="200" w:line="276" w:lineRule="auto"/>
        <w:ind w:left="1080"/>
        <w:jc w:val="both"/>
        <w:rPr>
          <w:rFonts w:ascii="Times New Roman" w:hAnsi="Times New Roman"/>
          <w:color w:val="FF0000"/>
          <w:sz w:val="28"/>
          <w:szCs w:val="28"/>
        </w:rPr>
      </w:pPr>
      <w:r w:rsidRPr="00082301">
        <w:rPr>
          <w:rFonts w:ascii="Times New Roman" w:hAnsi="Times New Roman"/>
          <w:color w:val="FF0000"/>
          <w:sz w:val="28"/>
          <w:szCs w:val="28"/>
        </w:rPr>
        <w:t xml:space="preserve">Q </w:t>
      </w:r>
      <m:oMath>
        <m:r>
          <w:rPr>
            <w:rFonts w:ascii="Cambria Math" w:hAnsi="Cambria Math"/>
            <w:color w:val="FF0000"/>
            <w:sz w:val="28"/>
            <w:szCs w:val="28"/>
          </w:rPr>
          <m:t>&lt;</m:t>
        </m:r>
      </m:oMath>
      <w:r w:rsidR="00082301" w:rsidRPr="00082301">
        <w:rPr>
          <w:rFonts w:ascii="Times New Roman" w:hAnsi="Times New Roman"/>
          <w:color w:val="FF0000"/>
          <w:sz w:val="28"/>
          <w:szCs w:val="28"/>
        </w:rPr>
        <w:t xml:space="preserve">400, vagyis 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FF0000"/>
            <w:sz w:val="28"/>
            <w:szCs w:val="28"/>
          </w:rPr>
          <m:t>&lt;</m:t>
        </m:r>
      </m:oMath>
      <w:r w:rsidR="00082301" w:rsidRPr="00082301">
        <w:rPr>
          <w:rFonts w:ascii="Times New Roman" w:hAnsi="Times New Roman"/>
          <w:color w:val="FF0000"/>
          <w:sz w:val="28"/>
          <w:szCs w:val="28"/>
        </w:rPr>
        <w:t>3</w:t>
      </w:r>
      <w:r w:rsidRPr="00082301">
        <w:rPr>
          <w:rFonts w:ascii="Times New Roman" w:hAnsi="Times New Roman"/>
          <w:color w:val="FF0000"/>
          <w:sz w:val="28"/>
          <w:szCs w:val="28"/>
        </w:rPr>
        <w:t>00</w:t>
      </w:r>
      <w:r w:rsidR="00082301" w:rsidRPr="00082301">
        <w:rPr>
          <w:rFonts w:ascii="Times New Roman" w:hAnsi="Times New Roman"/>
          <w:color w:val="FF0000"/>
          <w:sz w:val="28"/>
          <w:szCs w:val="28"/>
        </w:rPr>
        <w:t xml:space="preserve"> és 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FF0000"/>
            <w:sz w:val="28"/>
            <w:szCs w:val="28"/>
          </w:rPr>
          <m:t>&lt;</m:t>
        </m:r>
      </m:oMath>
      <w:r w:rsidR="00082301" w:rsidRPr="00082301">
        <w:rPr>
          <w:rFonts w:ascii="Times New Roman" w:hAnsi="Times New Roman"/>
          <w:color w:val="FF0000"/>
          <w:sz w:val="28"/>
          <w:szCs w:val="28"/>
        </w:rPr>
        <w:t>10</w:t>
      </w:r>
      <w:r w:rsidRPr="00082301">
        <w:rPr>
          <w:rFonts w:ascii="Times New Roman" w:hAnsi="Times New Roman"/>
          <w:color w:val="FF0000"/>
          <w:sz w:val="28"/>
          <w:szCs w:val="28"/>
        </w:rPr>
        <w:t>0</w:t>
      </w:r>
    </w:p>
    <w:p w:rsidR="00082301" w:rsidRPr="000905B5" w:rsidRDefault="00082301" w:rsidP="00082301">
      <w:pPr>
        <w:pStyle w:val="Listaszerbekezds"/>
        <w:spacing w:after="200"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F31C5" w:rsidRPr="000905B5" w:rsidRDefault="001B5D56" w:rsidP="007F31C5">
      <w:pPr>
        <w:pStyle w:val="Listaszerbekezds"/>
        <w:ind w:left="7452" w:firstLine="3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</w:t>
      </w:r>
      <w:r w:rsidR="000905B5">
        <w:rPr>
          <w:rFonts w:ascii="Times New Roman" w:hAnsi="Times New Roman"/>
          <w:b/>
          <w:sz w:val="28"/>
          <w:szCs w:val="28"/>
        </w:rPr>
        <w:t>+3</w:t>
      </w:r>
      <w:r w:rsidR="007F31C5" w:rsidRPr="000905B5">
        <w:rPr>
          <w:rFonts w:ascii="Times New Roman" w:hAnsi="Times New Roman"/>
          <w:b/>
          <w:sz w:val="28"/>
          <w:szCs w:val="28"/>
        </w:rPr>
        <w:t>)</w:t>
      </w:r>
    </w:p>
    <w:p w:rsidR="007F31C5" w:rsidRPr="000905B5" w:rsidRDefault="007F31C5" w:rsidP="007F31C5">
      <w:pPr>
        <w:pStyle w:val="Listaszerbekezds"/>
        <w:spacing w:after="200"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C6E7B" w:rsidRPr="00493633" w:rsidRDefault="002C6E7B" w:rsidP="00493633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EC0D08" w:rsidRPr="000905B5" w:rsidRDefault="00AC1EE9" w:rsidP="00EC0D08">
      <w:pPr>
        <w:pStyle w:val="Listaszerbekezds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lastRenderedPageBreak/>
        <w:t>Egy monopolista vállalat költségfüggvénye a</w:t>
      </w:r>
      <w:r w:rsidR="00937277" w:rsidRPr="000905B5">
        <w:rPr>
          <w:rFonts w:ascii="Times New Roman" w:hAnsi="Times New Roman"/>
          <w:sz w:val="28"/>
          <w:szCs w:val="28"/>
        </w:rPr>
        <w:t xml:space="preserve"> </w:t>
      </w:r>
      <w:r w:rsidR="00386B33" w:rsidRPr="000905B5">
        <w:rPr>
          <w:rFonts w:ascii="Times New Roman" w:hAnsi="Times New Roman"/>
          <w:position w:val="-10"/>
          <w:sz w:val="28"/>
          <w:szCs w:val="28"/>
        </w:rPr>
        <w:object w:dxaOrig="2659" w:dyaOrig="360">
          <v:shape id="_x0000_i1026" type="#_x0000_t75" style="width:132.75pt;height:18.15pt" o:ole="">
            <v:imagedata r:id="rId9" o:title=""/>
          </v:shape>
          <o:OLEObject Type="Embed" ProgID="Equation.3" ShapeID="_x0000_i1026" DrawAspect="Content" ObjectID="_1613224172" r:id="rId10"/>
        </w:object>
      </w:r>
      <w:r w:rsidR="00937277" w:rsidRPr="000905B5">
        <w:rPr>
          <w:rFonts w:ascii="Times New Roman" w:hAnsi="Times New Roman"/>
          <w:sz w:val="28"/>
          <w:szCs w:val="28"/>
        </w:rPr>
        <w:t xml:space="preserve">. A vállalat </w:t>
      </w:r>
      <w:r w:rsidRPr="000905B5">
        <w:rPr>
          <w:rFonts w:ascii="Times New Roman" w:hAnsi="Times New Roman"/>
          <w:sz w:val="28"/>
          <w:szCs w:val="28"/>
        </w:rPr>
        <w:t xml:space="preserve">a piacon a következő keresleti </w:t>
      </w:r>
      <w:r w:rsidR="004F626F" w:rsidRPr="000905B5">
        <w:rPr>
          <w:rFonts w:ascii="Times New Roman" w:hAnsi="Times New Roman"/>
          <w:sz w:val="28"/>
          <w:szCs w:val="28"/>
        </w:rPr>
        <w:t>függvénnyel szembesül: P=27</w:t>
      </w:r>
      <w:r w:rsidR="00472A7F" w:rsidRPr="000905B5">
        <w:rPr>
          <w:rFonts w:ascii="Times New Roman" w:hAnsi="Times New Roman"/>
          <w:sz w:val="28"/>
          <w:szCs w:val="28"/>
        </w:rPr>
        <w:t>00-3</w:t>
      </w:r>
      <w:r w:rsidR="00F97010" w:rsidRPr="000905B5">
        <w:rPr>
          <w:rFonts w:ascii="Times New Roman" w:hAnsi="Times New Roman"/>
          <w:sz w:val="28"/>
          <w:szCs w:val="28"/>
        </w:rPr>
        <w:t>Q</w:t>
      </w:r>
      <w:r w:rsidRPr="000905B5">
        <w:rPr>
          <w:rFonts w:ascii="Times New Roman" w:hAnsi="Times New Roman"/>
          <w:sz w:val="28"/>
          <w:szCs w:val="28"/>
        </w:rPr>
        <w:t>.</w:t>
      </w:r>
    </w:p>
    <w:p w:rsidR="00EC0D08" w:rsidRPr="000905B5" w:rsidRDefault="00EC0D08" w:rsidP="00EC0D08">
      <w:pPr>
        <w:pStyle w:val="Listaszerbekezds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EC0D08" w:rsidRPr="000905B5" w:rsidRDefault="00AC1EE9" w:rsidP="00EC0D08">
      <w:pPr>
        <w:pStyle w:val="Listaszerbekezds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>Mennyi lesz a vállalat termelése és az ár</w:t>
      </w:r>
      <w:r w:rsidR="004F626F" w:rsidRPr="000905B5">
        <w:rPr>
          <w:rFonts w:ascii="Times New Roman" w:hAnsi="Times New Roman"/>
          <w:sz w:val="28"/>
          <w:szCs w:val="28"/>
        </w:rPr>
        <w:t>, ha optimalizálja a helyzetét?</w:t>
      </w:r>
      <w:r w:rsidR="00F65897" w:rsidRPr="000905B5">
        <w:rPr>
          <w:rFonts w:ascii="Times New Roman" w:hAnsi="Times New Roman"/>
          <w:sz w:val="28"/>
          <w:szCs w:val="28"/>
        </w:rPr>
        <w:t xml:space="preserve"> </w:t>
      </w:r>
      <w:r w:rsidR="004F626F" w:rsidRPr="000905B5">
        <w:rPr>
          <w:rFonts w:ascii="Times New Roman" w:hAnsi="Times New Roman"/>
          <w:color w:val="FF0000"/>
          <w:sz w:val="28"/>
          <w:szCs w:val="28"/>
        </w:rPr>
        <w:t>(300, 1800)</w:t>
      </w:r>
    </w:p>
    <w:p w:rsidR="00EC0D08" w:rsidRPr="000905B5" w:rsidRDefault="00F65897" w:rsidP="00EC0D08">
      <w:pPr>
        <w:pStyle w:val="Listaszerbekezds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>Mekkora lenne a termelés és az ár, ha a piacon ugyanilyen költségviszonyok mellett tökéletes verseny lenne</w:t>
      </w:r>
      <w:r w:rsidR="00937277" w:rsidRPr="000905B5">
        <w:rPr>
          <w:rFonts w:ascii="Times New Roman" w:hAnsi="Times New Roman"/>
          <w:sz w:val="28"/>
          <w:szCs w:val="28"/>
        </w:rPr>
        <w:t>?</w:t>
      </w:r>
      <w:r w:rsidRPr="000905B5">
        <w:rPr>
          <w:rFonts w:ascii="Times New Roman" w:hAnsi="Times New Roman"/>
          <w:sz w:val="28"/>
          <w:szCs w:val="28"/>
        </w:rPr>
        <w:t xml:space="preserve"> (</w:t>
      </w:r>
      <w:r w:rsidR="004F626F" w:rsidRPr="000905B5">
        <w:rPr>
          <w:rFonts w:ascii="Times New Roman" w:hAnsi="Times New Roman"/>
          <w:color w:val="FF0000"/>
          <w:sz w:val="28"/>
          <w:szCs w:val="28"/>
        </w:rPr>
        <w:t>48</w:t>
      </w:r>
      <w:r w:rsidRPr="000905B5">
        <w:rPr>
          <w:rFonts w:ascii="Times New Roman" w:hAnsi="Times New Roman"/>
          <w:color w:val="FF0000"/>
          <w:sz w:val="28"/>
          <w:szCs w:val="28"/>
        </w:rPr>
        <w:t xml:space="preserve">0, </w:t>
      </w:r>
      <w:r w:rsidR="004F626F" w:rsidRPr="000905B5">
        <w:rPr>
          <w:rFonts w:ascii="Times New Roman" w:hAnsi="Times New Roman"/>
          <w:color w:val="FF0000"/>
          <w:sz w:val="28"/>
          <w:szCs w:val="28"/>
        </w:rPr>
        <w:t>126</w:t>
      </w:r>
      <w:r w:rsidRPr="000905B5">
        <w:rPr>
          <w:rFonts w:ascii="Times New Roman" w:hAnsi="Times New Roman"/>
          <w:color w:val="FF0000"/>
          <w:sz w:val="28"/>
          <w:szCs w:val="28"/>
        </w:rPr>
        <w:t>0)</w:t>
      </w:r>
    </w:p>
    <w:p w:rsidR="00F65897" w:rsidRPr="000905B5" w:rsidRDefault="00F65897" w:rsidP="00EC0D08">
      <w:pPr>
        <w:pStyle w:val="Listaszerbekezds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 xml:space="preserve">Mekkora lesz a vállalat által okozott holtteher veszteség? </w:t>
      </w:r>
      <w:r w:rsidR="00B61107">
        <w:rPr>
          <w:rFonts w:ascii="Times New Roman" w:hAnsi="Times New Roman"/>
          <w:color w:val="FF0000"/>
          <w:sz w:val="28"/>
          <w:szCs w:val="28"/>
        </w:rPr>
        <w:t>(81</w:t>
      </w:r>
      <w:r w:rsidRPr="000905B5">
        <w:rPr>
          <w:rFonts w:ascii="Times New Roman" w:hAnsi="Times New Roman"/>
          <w:color w:val="FF0000"/>
          <w:sz w:val="28"/>
          <w:szCs w:val="28"/>
        </w:rPr>
        <w:t>000)</w:t>
      </w:r>
    </w:p>
    <w:p w:rsidR="00937277" w:rsidRPr="000905B5" w:rsidRDefault="004F626F" w:rsidP="003D2EE7">
      <w:pPr>
        <w:pStyle w:val="Listaszerbekezds"/>
        <w:ind w:left="1080"/>
        <w:jc w:val="right"/>
        <w:rPr>
          <w:rFonts w:ascii="Times New Roman" w:hAnsi="Times New Roman"/>
          <w:b/>
          <w:sz w:val="28"/>
          <w:szCs w:val="28"/>
        </w:rPr>
      </w:pPr>
      <w:r w:rsidRPr="000905B5">
        <w:rPr>
          <w:rFonts w:ascii="Times New Roman" w:hAnsi="Times New Roman"/>
          <w:b/>
          <w:sz w:val="28"/>
          <w:szCs w:val="28"/>
        </w:rPr>
        <w:t xml:space="preserve"> </w:t>
      </w:r>
      <w:r w:rsidR="001B5D56">
        <w:rPr>
          <w:rFonts w:ascii="Times New Roman" w:hAnsi="Times New Roman"/>
          <w:b/>
          <w:sz w:val="28"/>
          <w:szCs w:val="28"/>
        </w:rPr>
        <w:t>(3+2+</w:t>
      </w:r>
      <w:proofErr w:type="spellStart"/>
      <w:r w:rsidR="001B5D56">
        <w:rPr>
          <w:rFonts w:ascii="Times New Roman" w:hAnsi="Times New Roman"/>
          <w:b/>
          <w:sz w:val="28"/>
          <w:szCs w:val="28"/>
        </w:rPr>
        <w:t>2</w:t>
      </w:r>
      <w:proofErr w:type="spellEnd"/>
      <w:r w:rsidR="00937277" w:rsidRPr="000905B5">
        <w:rPr>
          <w:rFonts w:ascii="Times New Roman" w:hAnsi="Times New Roman"/>
          <w:b/>
          <w:sz w:val="28"/>
          <w:szCs w:val="28"/>
        </w:rPr>
        <w:t>)</w:t>
      </w:r>
    </w:p>
    <w:p w:rsidR="002C6E7B" w:rsidRPr="000905B5" w:rsidRDefault="002C6E7B" w:rsidP="004D6E2F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31C5" w:rsidRPr="000905B5" w:rsidRDefault="00937277" w:rsidP="007F31C5">
      <w:pPr>
        <w:pStyle w:val="Listaszerbekezds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  <w:lang w:eastAsia="hu-HU"/>
        </w:rPr>
        <w:t xml:space="preserve">Egy </w:t>
      </w:r>
      <w:r w:rsidR="007C022C" w:rsidRPr="000905B5">
        <w:rPr>
          <w:rFonts w:ascii="Times New Roman" w:hAnsi="Times New Roman"/>
          <w:sz w:val="28"/>
          <w:szCs w:val="28"/>
          <w:lang w:eastAsia="hu-HU"/>
        </w:rPr>
        <w:t xml:space="preserve">monopolista </w:t>
      </w:r>
      <w:r w:rsidRPr="000905B5">
        <w:rPr>
          <w:rFonts w:ascii="Times New Roman" w:hAnsi="Times New Roman"/>
          <w:sz w:val="28"/>
          <w:szCs w:val="28"/>
          <w:lang w:eastAsia="hu-HU"/>
        </w:rPr>
        <w:t xml:space="preserve">vállalat </w:t>
      </w:r>
      <w:r w:rsidR="00EE66F5" w:rsidRPr="000905B5">
        <w:rPr>
          <w:rFonts w:ascii="Times New Roman" w:hAnsi="Times New Roman"/>
          <w:sz w:val="28"/>
          <w:szCs w:val="28"/>
          <w:lang w:eastAsia="hu-HU"/>
        </w:rPr>
        <w:t>MC=8</w:t>
      </w:r>
      <w:r w:rsidR="007C022C" w:rsidRPr="000905B5">
        <w:rPr>
          <w:rFonts w:ascii="Times New Roman" w:hAnsi="Times New Roman"/>
          <w:sz w:val="28"/>
          <w:szCs w:val="28"/>
          <w:lang w:eastAsia="hu-HU"/>
        </w:rPr>
        <w:t>00 konstans határköltséggel</w:t>
      </w:r>
      <w:r w:rsidRPr="000905B5">
        <w:rPr>
          <w:rFonts w:ascii="Times New Roman" w:hAnsi="Times New Roman"/>
          <w:sz w:val="28"/>
          <w:szCs w:val="28"/>
          <w:lang w:eastAsia="hu-HU"/>
        </w:rPr>
        <w:t xml:space="preserve"> termel. </w:t>
      </w:r>
      <w:r w:rsidR="007C022C" w:rsidRPr="000905B5">
        <w:rPr>
          <w:rFonts w:ascii="Times New Roman" w:hAnsi="Times New Roman"/>
          <w:sz w:val="28"/>
          <w:szCs w:val="28"/>
          <w:lang w:eastAsia="hu-HU"/>
        </w:rPr>
        <w:t>A piac inverz keresleti függvénye a P=</w:t>
      </w:r>
      <w:r w:rsidR="004F626F" w:rsidRPr="000905B5">
        <w:rPr>
          <w:rFonts w:ascii="Times New Roman" w:hAnsi="Times New Roman"/>
          <w:sz w:val="28"/>
          <w:szCs w:val="28"/>
          <w:lang w:eastAsia="hu-HU"/>
        </w:rPr>
        <w:t>1</w:t>
      </w:r>
      <w:r w:rsidR="007C022C" w:rsidRPr="000905B5">
        <w:rPr>
          <w:rFonts w:ascii="Times New Roman" w:hAnsi="Times New Roman"/>
          <w:sz w:val="28"/>
          <w:szCs w:val="28"/>
          <w:lang w:eastAsia="hu-HU"/>
        </w:rPr>
        <w:t>800-2</w:t>
      </w:r>
      <w:r w:rsidR="004F626F" w:rsidRPr="000905B5">
        <w:rPr>
          <w:rFonts w:ascii="Times New Roman" w:hAnsi="Times New Roman"/>
          <w:sz w:val="28"/>
          <w:szCs w:val="28"/>
          <w:lang w:eastAsia="hu-HU"/>
        </w:rPr>
        <w:t>,5</w:t>
      </w:r>
      <w:r w:rsidR="007C022C" w:rsidRPr="000905B5">
        <w:rPr>
          <w:rFonts w:ascii="Times New Roman" w:hAnsi="Times New Roman"/>
          <w:sz w:val="28"/>
          <w:szCs w:val="28"/>
          <w:lang w:eastAsia="hu-HU"/>
        </w:rPr>
        <w:t>Q.</w:t>
      </w:r>
    </w:p>
    <w:p w:rsidR="007F31C5" w:rsidRPr="000905B5" w:rsidRDefault="00937277" w:rsidP="007F31C5">
      <w:pPr>
        <w:pStyle w:val="Listaszerbekezds"/>
        <w:spacing w:after="200" w:line="276" w:lineRule="auto"/>
        <w:jc w:val="both"/>
        <w:rPr>
          <w:rFonts w:ascii="Times New Roman" w:hAnsi="Times New Roman"/>
          <w:color w:val="FF0000"/>
          <w:sz w:val="28"/>
          <w:szCs w:val="28"/>
          <w:lang w:eastAsia="hu-HU"/>
        </w:rPr>
      </w:pPr>
      <w:r w:rsidRPr="000905B5">
        <w:rPr>
          <w:rFonts w:ascii="Times New Roman" w:hAnsi="Times New Roman"/>
          <w:sz w:val="28"/>
          <w:szCs w:val="28"/>
          <w:lang w:eastAsia="hu-HU"/>
        </w:rPr>
        <w:t xml:space="preserve">Mekkora </w:t>
      </w:r>
      <w:r w:rsidR="007C022C" w:rsidRPr="000905B5">
        <w:rPr>
          <w:rFonts w:ascii="Times New Roman" w:hAnsi="Times New Roman"/>
          <w:sz w:val="28"/>
          <w:szCs w:val="28"/>
          <w:lang w:eastAsia="hu-HU"/>
        </w:rPr>
        <w:t>lesz a vállalat által alkalmazott haszonkulcs</w:t>
      </w:r>
      <w:r w:rsidRPr="000905B5">
        <w:rPr>
          <w:rFonts w:ascii="Times New Roman" w:hAnsi="Times New Roman"/>
          <w:sz w:val="28"/>
          <w:szCs w:val="28"/>
          <w:lang w:eastAsia="hu-HU"/>
        </w:rPr>
        <w:t>?</w:t>
      </w:r>
      <w:r w:rsidR="007C022C" w:rsidRPr="000905B5">
        <w:rPr>
          <w:rFonts w:ascii="Times New Roman" w:hAnsi="Times New Roman"/>
          <w:sz w:val="28"/>
          <w:szCs w:val="28"/>
          <w:lang w:eastAsia="hu-HU"/>
        </w:rPr>
        <w:t xml:space="preserve"> </w:t>
      </w:r>
      <w:r w:rsidR="007C022C" w:rsidRPr="000905B5">
        <w:rPr>
          <w:rFonts w:ascii="Times New Roman" w:hAnsi="Times New Roman"/>
          <w:color w:val="FF0000"/>
          <w:sz w:val="28"/>
          <w:szCs w:val="28"/>
          <w:lang w:eastAsia="hu-HU"/>
        </w:rPr>
        <w:t>(1,</w:t>
      </w:r>
      <w:r w:rsidR="00EE66F5" w:rsidRPr="000905B5">
        <w:rPr>
          <w:rFonts w:ascii="Times New Roman" w:hAnsi="Times New Roman"/>
          <w:color w:val="FF0000"/>
          <w:sz w:val="28"/>
          <w:szCs w:val="28"/>
          <w:lang w:eastAsia="hu-HU"/>
        </w:rPr>
        <w:t>62</w:t>
      </w:r>
      <w:r w:rsidR="007C022C" w:rsidRPr="000905B5">
        <w:rPr>
          <w:rFonts w:ascii="Times New Roman" w:hAnsi="Times New Roman"/>
          <w:color w:val="FF0000"/>
          <w:sz w:val="28"/>
          <w:szCs w:val="28"/>
          <w:lang w:eastAsia="hu-HU"/>
        </w:rPr>
        <w:t>5)</w:t>
      </w:r>
    </w:p>
    <w:p w:rsidR="004D6E2F" w:rsidRPr="000905B5" w:rsidRDefault="001B5D56" w:rsidP="00493633">
      <w:pPr>
        <w:pStyle w:val="Listaszerbekezds"/>
        <w:spacing w:after="200" w:line="276" w:lineRule="auto"/>
        <w:ind w:left="7092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(4</w:t>
      </w:r>
      <w:bookmarkStart w:id="0" w:name="_GoBack"/>
      <w:bookmarkEnd w:id="0"/>
      <w:r w:rsidR="00937277" w:rsidRPr="000905B5">
        <w:rPr>
          <w:rFonts w:ascii="Times New Roman" w:hAnsi="Times New Roman"/>
          <w:b/>
          <w:sz w:val="28"/>
          <w:szCs w:val="28"/>
        </w:rPr>
        <w:t>)</w:t>
      </w:r>
    </w:p>
    <w:p w:rsidR="004B50BE" w:rsidRPr="000905B5" w:rsidRDefault="004969E8" w:rsidP="003C6E0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905B5">
        <w:rPr>
          <w:rFonts w:ascii="Times New Roman" w:hAnsi="Times New Roman"/>
          <w:b/>
          <w:sz w:val="28"/>
          <w:szCs w:val="28"/>
        </w:rPr>
        <w:t>Tesztkérdések</w:t>
      </w:r>
      <w:r w:rsidR="002C6E7B" w:rsidRPr="000905B5">
        <w:rPr>
          <w:rFonts w:ascii="Times New Roman" w:hAnsi="Times New Roman"/>
          <w:b/>
          <w:sz w:val="28"/>
          <w:szCs w:val="28"/>
        </w:rPr>
        <w:t xml:space="preserve"> 1.</w:t>
      </w:r>
    </w:p>
    <w:p w:rsidR="002C6E7B" w:rsidRPr="00493633" w:rsidRDefault="002C6E7B" w:rsidP="0049363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93633">
        <w:rPr>
          <w:rFonts w:ascii="Times New Roman" w:hAnsi="Times New Roman"/>
          <w:b/>
          <w:sz w:val="28"/>
          <w:szCs w:val="28"/>
        </w:rPr>
        <w:t xml:space="preserve">Az alábbi mondatokban szereplő </w:t>
      </w:r>
      <w:r w:rsidRPr="00493633">
        <w:rPr>
          <w:rFonts w:ascii="Times New Roman" w:hAnsi="Times New Roman"/>
          <w:b/>
          <w:i/>
          <w:sz w:val="28"/>
          <w:szCs w:val="28"/>
        </w:rPr>
        <w:t>dőlt betűs</w:t>
      </w:r>
      <w:r w:rsidRPr="00493633">
        <w:rPr>
          <w:rFonts w:ascii="Times New Roman" w:hAnsi="Times New Roman"/>
          <w:b/>
          <w:sz w:val="28"/>
          <w:szCs w:val="28"/>
        </w:rPr>
        <w:t xml:space="preserve"> részek közül húzza alá a megfelelő – helyes – megfogalmazás</w:t>
      </w:r>
      <w:r w:rsidR="00493633">
        <w:rPr>
          <w:rFonts w:ascii="Times New Roman" w:hAnsi="Times New Roman"/>
          <w:b/>
          <w:sz w:val="28"/>
          <w:szCs w:val="28"/>
        </w:rPr>
        <w:t>oka</w:t>
      </w:r>
      <w:r w:rsidRPr="00493633">
        <w:rPr>
          <w:rFonts w:ascii="Times New Roman" w:hAnsi="Times New Roman"/>
          <w:b/>
          <w:sz w:val="28"/>
          <w:szCs w:val="28"/>
        </w:rPr>
        <w:t>t!</w:t>
      </w:r>
    </w:p>
    <w:p w:rsidR="002C6E7B" w:rsidRPr="000905B5" w:rsidRDefault="002C6E7B" w:rsidP="002C6E7B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 xml:space="preserve">Ha a termelés során a határtermék nő, akkor a </w:t>
      </w:r>
      <w:r w:rsidRPr="003F00B9">
        <w:rPr>
          <w:rFonts w:ascii="Times New Roman" w:hAnsi="Times New Roman"/>
          <w:b/>
          <w:i/>
          <w:sz w:val="28"/>
          <w:szCs w:val="28"/>
          <w:u w:val="single"/>
        </w:rPr>
        <w:t>határköltség csökken</w:t>
      </w:r>
      <w:r w:rsidRPr="000905B5">
        <w:rPr>
          <w:rFonts w:ascii="Times New Roman" w:hAnsi="Times New Roman"/>
          <w:i/>
          <w:sz w:val="28"/>
          <w:szCs w:val="28"/>
        </w:rPr>
        <w:t>/a határköltség minimális/a határköltség nő</w:t>
      </w:r>
      <w:r w:rsidRPr="000905B5">
        <w:rPr>
          <w:rFonts w:ascii="Times New Roman" w:hAnsi="Times New Roman"/>
          <w:sz w:val="28"/>
          <w:szCs w:val="28"/>
        </w:rPr>
        <w:t>.</w:t>
      </w:r>
    </w:p>
    <w:p w:rsidR="002C6E7B" w:rsidRPr="000905B5" w:rsidRDefault="002C6E7B" w:rsidP="002C6E7B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 xml:space="preserve">Az átlagtermék nő, míg a termelés tényező szerinti rugalmassága </w:t>
      </w:r>
      <w:r w:rsidRPr="000905B5">
        <w:rPr>
          <w:rFonts w:ascii="Times New Roman" w:hAnsi="Times New Roman"/>
          <w:i/>
          <w:sz w:val="28"/>
          <w:szCs w:val="28"/>
        </w:rPr>
        <w:t>csökken/</w:t>
      </w:r>
      <w:r w:rsidRPr="003F00B9">
        <w:rPr>
          <w:rFonts w:ascii="Times New Roman" w:hAnsi="Times New Roman"/>
          <w:b/>
          <w:i/>
          <w:sz w:val="28"/>
          <w:szCs w:val="28"/>
          <w:u w:val="single"/>
        </w:rPr>
        <w:t>1 nem lesz</w:t>
      </w:r>
      <w:r w:rsidRPr="000905B5">
        <w:rPr>
          <w:rFonts w:ascii="Times New Roman" w:hAnsi="Times New Roman"/>
          <w:i/>
          <w:sz w:val="28"/>
          <w:szCs w:val="28"/>
        </w:rPr>
        <w:t>/pozitív</w:t>
      </w:r>
      <w:r w:rsidRPr="000905B5">
        <w:rPr>
          <w:rFonts w:ascii="Times New Roman" w:hAnsi="Times New Roman"/>
          <w:sz w:val="28"/>
          <w:szCs w:val="28"/>
        </w:rPr>
        <w:t>.</w:t>
      </w:r>
    </w:p>
    <w:p w:rsidR="002C6E7B" w:rsidRPr="000905B5" w:rsidRDefault="002C6E7B" w:rsidP="002C6E7B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 xml:space="preserve">Ha egy termelési függvény homogenitási foka 2, akkor </w:t>
      </w:r>
      <w:proofErr w:type="gramStart"/>
      <w:r w:rsidRPr="000905B5">
        <w:rPr>
          <w:rFonts w:ascii="Times New Roman" w:hAnsi="Times New Roman"/>
          <w:sz w:val="28"/>
          <w:szCs w:val="28"/>
        </w:rPr>
        <w:t>a</w:t>
      </w:r>
      <w:proofErr w:type="gramEnd"/>
      <w:r w:rsidRPr="000905B5">
        <w:rPr>
          <w:rFonts w:ascii="Times New Roman" w:hAnsi="Times New Roman"/>
          <w:sz w:val="28"/>
          <w:szCs w:val="28"/>
        </w:rPr>
        <w:t xml:space="preserve"> ha a </w:t>
      </w:r>
      <w:proofErr w:type="spellStart"/>
      <w:r w:rsidRPr="000905B5">
        <w:rPr>
          <w:rFonts w:ascii="Times New Roman" w:hAnsi="Times New Roman"/>
          <w:sz w:val="28"/>
          <w:szCs w:val="28"/>
        </w:rPr>
        <w:t>tényezőfelhaználást</w:t>
      </w:r>
      <w:proofErr w:type="spellEnd"/>
      <w:r w:rsidRPr="000905B5">
        <w:rPr>
          <w:rFonts w:ascii="Times New Roman" w:hAnsi="Times New Roman"/>
          <w:sz w:val="28"/>
          <w:szCs w:val="28"/>
        </w:rPr>
        <w:t xml:space="preserve"> a </w:t>
      </w:r>
      <w:r w:rsidRPr="000905B5">
        <w:rPr>
          <w:rFonts w:ascii="Times New Roman" w:hAnsi="Times New Roman"/>
          <w:position w:val="-6"/>
          <w:sz w:val="28"/>
          <w:szCs w:val="28"/>
        </w:rPr>
        <w:object w:dxaOrig="200" w:dyaOrig="279">
          <v:shape id="_x0000_i1027" type="#_x0000_t75" style="width:10.65pt;height:13.75pt" o:ole="">
            <v:imagedata r:id="rId11" o:title=""/>
          </v:shape>
          <o:OLEObject Type="Embed" ProgID="Equation.3" ShapeID="_x0000_i1027" DrawAspect="Content" ObjectID="_1613224173" r:id="rId12"/>
        </w:object>
      </w:r>
      <w:r w:rsidRPr="000905B5">
        <w:rPr>
          <w:rFonts w:ascii="Times New Roman" w:hAnsi="Times New Roman"/>
          <w:sz w:val="28"/>
          <w:szCs w:val="28"/>
        </w:rPr>
        <w:t xml:space="preserve">- szorosára növeljük, akkor a kibocsátás </w:t>
      </w:r>
      <w:r w:rsidRPr="000905B5">
        <w:rPr>
          <w:rFonts w:ascii="Times New Roman" w:hAnsi="Times New Roman"/>
          <w:i/>
          <w:sz w:val="28"/>
          <w:szCs w:val="28"/>
        </w:rPr>
        <w:t>megduplázódik/feleződik/</w:t>
      </w:r>
      <w:r w:rsidR="003F00B9" w:rsidRPr="003F00B9">
        <w:rPr>
          <w:rFonts w:ascii="Times New Roman" w:hAnsi="Times New Roman"/>
          <w:b/>
          <w:i/>
          <w:position w:val="-6"/>
          <w:sz w:val="28"/>
          <w:szCs w:val="28"/>
        </w:rPr>
        <w:object w:dxaOrig="200" w:dyaOrig="279">
          <v:shape id="_x0000_i1028" type="#_x0000_t75" style="width:10.65pt;height:13.75pt" o:ole="">
            <v:imagedata r:id="rId11" o:title=""/>
          </v:shape>
          <o:OLEObject Type="Embed" ProgID="Equation.3" ShapeID="_x0000_i1028" DrawAspect="Content" ObjectID="_1613224174" r:id="rId13"/>
        </w:object>
      </w:r>
      <w:r w:rsidR="003F00B9">
        <w:rPr>
          <w:rFonts w:ascii="Times New Roman" w:hAnsi="Times New Roman"/>
          <w:b/>
          <w:i/>
          <w:sz w:val="28"/>
          <w:szCs w:val="28"/>
        </w:rPr>
        <w:t xml:space="preserve"> négyzetszeresé</w:t>
      </w:r>
      <w:r w:rsidRPr="003F00B9">
        <w:rPr>
          <w:rFonts w:ascii="Times New Roman" w:hAnsi="Times New Roman"/>
          <w:b/>
          <w:i/>
          <w:sz w:val="28"/>
          <w:szCs w:val="28"/>
        </w:rPr>
        <w:t xml:space="preserve">re nő. </w:t>
      </w:r>
    </w:p>
    <w:p w:rsidR="002C6E7B" w:rsidRPr="000905B5" w:rsidRDefault="002C6E7B" w:rsidP="002C6E7B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 xml:space="preserve">Csökkenő átlagköltség a megfelelő termelésnél </w:t>
      </w:r>
      <w:r w:rsidRPr="000905B5">
        <w:rPr>
          <w:rFonts w:ascii="Times New Roman" w:hAnsi="Times New Roman"/>
          <w:i/>
          <w:sz w:val="28"/>
          <w:szCs w:val="28"/>
        </w:rPr>
        <w:t>növekvő határterméket/csökkenő határterméket/</w:t>
      </w:r>
      <w:r w:rsidRPr="003F00B9">
        <w:rPr>
          <w:rFonts w:ascii="Times New Roman" w:hAnsi="Times New Roman"/>
          <w:b/>
          <w:i/>
          <w:sz w:val="28"/>
          <w:szCs w:val="28"/>
          <w:u w:val="single"/>
        </w:rPr>
        <w:t>növekvő termelést</w:t>
      </w:r>
      <w:r w:rsidRPr="000905B5">
        <w:rPr>
          <w:rFonts w:ascii="Times New Roman" w:hAnsi="Times New Roman"/>
          <w:sz w:val="28"/>
          <w:szCs w:val="28"/>
        </w:rPr>
        <w:t xml:space="preserve"> jelent.</w:t>
      </w:r>
    </w:p>
    <w:p w:rsidR="002C6E7B" w:rsidRPr="000905B5" w:rsidRDefault="002C6E7B" w:rsidP="00033AD0">
      <w:pPr>
        <w:pStyle w:val="Listaszerbekezds"/>
        <w:ind w:left="6732" w:firstLine="348"/>
        <w:jc w:val="center"/>
        <w:rPr>
          <w:rFonts w:ascii="Times New Roman" w:hAnsi="Times New Roman"/>
          <w:b/>
          <w:sz w:val="28"/>
          <w:szCs w:val="28"/>
        </w:rPr>
      </w:pPr>
      <w:r w:rsidRPr="000905B5">
        <w:rPr>
          <w:rFonts w:ascii="Times New Roman" w:hAnsi="Times New Roman"/>
          <w:b/>
          <w:sz w:val="28"/>
          <w:szCs w:val="28"/>
        </w:rPr>
        <w:t xml:space="preserve"> (4x3)</w:t>
      </w:r>
    </w:p>
    <w:p w:rsidR="002C6E7B" w:rsidRPr="000905B5" w:rsidRDefault="00033AD0" w:rsidP="003C6E0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905B5">
        <w:rPr>
          <w:rFonts w:ascii="Times New Roman" w:hAnsi="Times New Roman"/>
          <w:b/>
          <w:sz w:val="28"/>
          <w:szCs w:val="28"/>
        </w:rPr>
        <w:t>Tesztkérd</w:t>
      </w:r>
      <w:r w:rsidR="002C6E7B" w:rsidRPr="000905B5">
        <w:rPr>
          <w:rFonts w:ascii="Times New Roman" w:hAnsi="Times New Roman"/>
          <w:b/>
          <w:sz w:val="28"/>
          <w:szCs w:val="28"/>
        </w:rPr>
        <w:t>ések 2.</w:t>
      </w:r>
    </w:p>
    <w:p w:rsidR="004B50BE" w:rsidRPr="000905B5" w:rsidRDefault="004B50BE" w:rsidP="003C6E03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905B5">
        <w:rPr>
          <w:rFonts w:ascii="Times New Roman" w:hAnsi="Times New Roman"/>
          <w:b/>
          <w:sz w:val="28"/>
          <w:szCs w:val="28"/>
        </w:rPr>
        <w:t>A helyes megoldásokat a kérdések végén található táblázatba legyen szíves beírni!</w:t>
      </w:r>
    </w:p>
    <w:p w:rsidR="0092738B" w:rsidRPr="000905B5" w:rsidRDefault="0092738B" w:rsidP="0092738B">
      <w:pPr>
        <w:spacing w:line="288" w:lineRule="auto"/>
        <w:rPr>
          <w:rFonts w:ascii="Times New Roman" w:hAnsi="Times New Roman"/>
          <w:color w:val="000000"/>
          <w:sz w:val="28"/>
          <w:szCs w:val="28"/>
        </w:rPr>
      </w:pPr>
      <w:r w:rsidRPr="000905B5"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r w:rsidRPr="000905B5">
        <w:rPr>
          <w:rFonts w:ascii="Times New Roman" w:hAnsi="Times New Roman"/>
          <w:b/>
          <w:sz w:val="28"/>
          <w:szCs w:val="28"/>
        </w:rPr>
        <w:t xml:space="preserve">Amennyiben egy monopólium határköltsége konstans és keresleti görbéje </w:t>
      </w:r>
      <w:proofErr w:type="spellStart"/>
      <w:r w:rsidRPr="000905B5">
        <w:rPr>
          <w:rFonts w:ascii="Times New Roman" w:hAnsi="Times New Roman"/>
          <w:b/>
          <w:sz w:val="28"/>
          <w:szCs w:val="28"/>
        </w:rPr>
        <w:t>árrugalmas</w:t>
      </w:r>
      <w:proofErr w:type="spellEnd"/>
      <w:r w:rsidRPr="000905B5">
        <w:rPr>
          <w:rFonts w:ascii="Times New Roman" w:hAnsi="Times New Roman"/>
          <w:b/>
          <w:sz w:val="28"/>
          <w:szCs w:val="28"/>
        </w:rPr>
        <w:t xml:space="preserve">, ha csökkenti az árat, profitja </w:t>
      </w:r>
      <w:proofErr w:type="gramStart"/>
      <w:r w:rsidRPr="000905B5">
        <w:rPr>
          <w:rFonts w:ascii="Times New Roman" w:hAnsi="Times New Roman"/>
          <w:b/>
          <w:sz w:val="28"/>
          <w:szCs w:val="28"/>
        </w:rPr>
        <w:t>biztosan .</w:t>
      </w:r>
      <w:proofErr w:type="gramEnd"/>
      <w:r w:rsidRPr="000905B5">
        <w:rPr>
          <w:rFonts w:ascii="Times New Roman" w:hAnsi="Times New Roman"/>
          <w:b/>
          <w:sz w:val="28"/>
          <w:szCs w:val="28"/>
        </w:rPr>
        <w:t>......</w:t>
      </w:r>
      <w:r w:rsidR="00DB2F19" w:rsidRPr="000905B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905B5">
        <w:rPr>
          <w:rFonts w:ascii="Times New Roman" w:hAnsi="Times New Roman"/>
          <w:b/>
          <w:sz w:val="28"/>
          <w:szCs w:val="28"/>
        </w:rPr>
        <w:t>lesz</w:t>
      </w:r>
      <w:proofErr w:type="gramEnd"/>
      <w:r w:rsidRPr="000905B5">
        <w:rPr>
          <w:rFonts w:ascii="Times New Roman" w:hAnsi="Times New Roman"/>
          <w:b/>
          <w:sz w:val="28"/>
          <w:szCs w:val="28"/>
        </w:rPr>
        <w:t>.</w:t>
      </w:r>
    </w:p>
    <w:p w:rsidR="0092738B" w:rsidRPr="000905B5" w:rsidRDefault="0092738B" w:rsidP="0092738B">
      <w:pPr>
        <w:pStyle w:val="Listaszerbekezds"/>
        <w:numPr>
          <w:ilvl w:val="0"/>
          <w:numId w:val="26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5B5">
        <w:rPr>
          <w:rFonts w:ascii="Times New Roman" w:hAnsi="Times New Roman"/>
          <w:color w:val="000000"/>
          <w:sz w:val="28"/>
          <w:szCs w:val="28"/>
        </w:rPr>
        <w:t>nagyobb</w:t>
      </w:r>
    </w:p>
    <w:p w:rsidR="0092738B" w:rsidRPr="000905B5" w:rsidRDefault="0092738B" w:rsidP="0092738B">
      <w:pPr>
        <w:pStyle w:val="Listaszerbekezds"/>
        <w:numPr>
          <w:ilvl w:val="0"/>
          <w:numId w:val="26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5B5">
        <w:rPr>
          <w:rFonts w:ascii="Times New Roman" w:hAnsi="Times New Roman"/>
          <w:color w:val="000000"/>
          <w:sz w:val="28"/>
          <w:szCs w:val="28"/>
        </w:rPr>
        <w:t>kisebb</w:t>
      </w:r>
    </w:p>
    <w:p w:rsidR="0092738B" w:rsidRPr="000905B5" w:rsidRDefault="0092738B" w:rsidP="0092738B">
      <w:pPr>
        <w:pStyle w:val="Listaszerbekezds"/>
        <w:numPr>
          <w:ilvl w:val="0"/>
          <w:numId w:val="26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5B5">
        <w:rPr>
          <w:rFonts w:ascii="Times New Roman" w:hAnsi="Times New Roman"/>
          <w:color w:val="000000"/>
          <w:sz w:val="28"/>
          <w:szCs w:val="28"/>
        </w:rPr>
        <w:t>nem változik.</w:t>
      </w:r>
    </w:p>
    <w:p w:rsidR="0092738B" w:rsidRPr="00196B43" w:rsidRDefault="0092738B" w:rsidP="0092738B">
      <w:pPr>
        <w:pStyle w:val="Listaszerbekezds"/>
        <w:numPr>
          <w:ilvl w:val="0"/>
          <w:numId w:val="26"/>
        </w:numPr>
        <w:spacing w:line="28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B43">
        <w:rPr>
          <w:rFonts w:ascii="Times New Roman" w:hAnsi="Times New Roman"/>
          <w:b/>
          <w:color w:val="000000"/>
          <w:sz w:val="28"/>
          <w:szCs w:val="28"/>
        </w:rPr>
        <w:t>Bármelyik eset előfordulhat.</w:t>
      </w:r>
    </w:p>
    <w:p w:rsidR="0092738B" w:rsidRPr="00493633" w:rsidRDefault="0092738B" w:rsidP="0092738B">
      <w:pPr>
        <w:pStyle w:val="Listaszerbekezds"/>
        <w:numPr>
          <w:ilvl w:val="0"/>
          <w:numId w:val="26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5B5">
        <w:rPr>
          <w:rFonts w:ascii="Times New Roman" w:hAnsi="Times New Roman"/>
          <w:color w:val="000000"/>
          <w:sz w:val="28"/>
          <w:szCs w:val="28"/>
        </w:rPr>
        <w:t>Egyik előző válasz sem helyes.</w:t>
      </w:r>
    </w:p>
    <w:p w:rsidR="0092738B" w:rsidRPr="000905B5" w:rsidRDefault="0092738B" w:rsidP="0092738B">
      <w:p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5B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0905B5">
        <w:rPr>
          <w:rFonts w:ascii="Times New Roman" w:hAnsi="Times New Roman"/>
          <w:b/>
          <w:sz w:val="28"/>
          <w:szCs w:val="28"/>
        </w:rPr>
        <w:t>Ha egy monopolvállalat éppen üzemszüneti helyzetben van, akkor</w:t>
      </w:r>
    </w:p>
    <w:p w:rsidR="0092738B" w:rsidRPr="000905B5" w:rsidRDefault="0092738B" w:rsidP="0092738B">
      <w:pPr>
        <w:pStyle w:val="Listaszerbekezds"/>
        <w:numPr>
          <w:ilvl w:val="0"/>
          <w:numId w:val="27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05B5">
        <w:rPr>
          <w:rFonts w:ascii="Times New Roman" w:hAnsi="Times New Roman"/>
          <w:sz w:val="28"/>
          <w:szCs w:val="28"/>
        </w:rPr>
        <w:t>AC-je</w:t>
      </w:r>
      <w:proofErr w:type="spellEnd"/>
      <w:r w:rsidRPr="000905B5">
        <w:rPr>
          <w:rFonts w:ascii="Times New Roman" w:hAnsi="Times New Roman"/>
          <w:sz w:val="28"/>
          <w:szCs w:val="28"/>
        </w:rPr>
        <w:t xml:space="preserve"> minimális.</w:t>
      </w:r>
    </w:p>
    <w:p w:rsidR="0092738B" w:rsidRPr="000905B5" w:rsidRDefault="0092738B" w:rsidP="0092738B">
      <w:pPr>
        <w:pStyle w:val="Listaszerbekezds"/>
        <w:numPr>
          <w:ilvl w:val="0"/>
          <w:numId w:val="27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05B5">
        <w:rPr>
          <w:rFonts w:ascii="Times New Roman" w:hAnsi="Times New Roman"/>
          <w:sz w:val="28"/>
          <w:szCs w:val="28"/>
        </w:rPr>
        <w:t>AVC-je</w:t>
      </w:r>
      <w:proofErr w:type="spellEnd"/>
      <w:r w:rsidRPr="000905B5">
        <w:rPr>
          <w:rFonts w:ascii="Times New Roman" w:hAnsi="Times New Roman"/>
          <w:sz w:val="28"/>
          <w:szCs w:val="28"/>
        </w:rPr>
        <w:t xml:space="preserve"> minimális.</w:t>
      </w:r>
    </w:p>
    <w:p w:rsidR="0092738B" w:rsidRPr="00196B43" w:rsidRDefault="0092738B" w:rsidP="0092738B">
      <w:pPr>
        <w:pStyle w:val="Listaszerbekezds"/>
        <w:numPr>
          <w:ilvl w:val="0"/>
          <w:numId w:val="27"/>
        </w:numPr>
        <w:spacing w:line="28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B43">
        <w:rPr>
          <w:rFonts w:ascii="Times New Roman" w:hAnsi="Times New Roman"/>
          <w:b/>
          <w:color w:val="000000"/>
          <w:sz w:val="28"/>
          <w:szCs w:val="28"/>
        </w:rPr>
        <w:t>gazdasági profitja = -FC</w:t>
      </w:r>
    </w:p>
    <w:p w:rsidR="0092738B" w:rsidRPr="000905B5" w:rsidRDefault="0092738B" w:rsidP="0092738B">
      <w:pPr>
        <w:pStyle w:val="Listaszerbekezds"/>
        <w:numPr>
          <w:ilvl w:val="0"/>
          <w:numId w:val="27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5B5">
        <w:rPr>
          <w:rFonts w:ascii="Times New Roman" w:hAnsi="Times New Roman"/>
          <w:color w:val="000000"/>
          <w:sz w:val="28"/>
          <w:szCs w:val="28"/>
        </w:rPr>
        <w:t>fixköltsége</w:t>
      </w:r>
      <w:r w:rsidR="00CB1F2B" w:rsidRPr="000905B5">
        <w:rPr>
          <w:rFonts w:ascii="Times New Roman" w:hAnsi="Times New Roman"/>
          <w:color w:val="000000"/>
          <w:sz w:val="28"/>
          <w:szCs w:val="28"/>
        </w:rPr>
        <w:t>i</w:t>
      </w:r>
      <w:r w:rsidRPr="000905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F2B" w:rsidRPr="000905B5">
        <w:rPr>
          <w:rFonts w:ascii="Times New Roman" w:hAnsi="Times New Roman"/>
          <w:color w:val="000000"/>
          <w:sz w:val="28"/>
          <w:szCs w:val="28"/>
        </w:rPr>
        <w:t>éppen megtérülnek.</w:t>
      </w:r>
    </w:p>
    <w:p w:rsidR="0092738B" w:rsidRPr="00493633" w:rsidRDefault="0092738B" w:rsidP="0092738B">
      <w:pPr>
        <w:pStyle w:val="Listaszerbekezds"/>
        <w:numPr>
          <w:ilvl w:val="0"/>
          <w:numId w:val="27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5B5">
        <w:rPr>
          <w:rFonts w:ascii="Times New Roman" w:hAnsi="Times New Roman"/>
          <w:color w:val="000000"/>
          <w:sz w:val="28"/>
          <w:szCs w:val="28"/>
        </w:rPr>
        <w:t>Egyik előző válasz sem helyes.</w:t>
      </w:r>
    </w:p>
    <w:p w:rsidR="0092738B" w:rsidRPr="000905B5" w:rsidRDefault="0092738B" w:rsidP="0092738B">
      <w:p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5B5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B1F2B" w:rsidRPr="000905B5">
        <w:rPr>
          <w:rFonts w:ascii="Times New Roman" w:hAnsi="Times New Roman"/>
          <w:b/>
          <w:sz w:val="28"/>
          <w:szCs w:val="28"/>
        </w:rPr>
        <w:t>A monopólium határköltség görbéje eltolódhat, ha</w:t>
      </w:r>
    </w:p>
    <w:p w:rsidR="00CB1F2B" w:rsidRPr="000905B5" w:rsidRDefault="00CB1F2B" w:rsidP="0092738B">
      <w:pPr>
        <w:pStyle w:val="Listaszerbekezds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>változik a kereslet rugalmassága</w:t>
      </w:r>
      <w:r w:rsidRPr="000905B5">
        <w:rPr>
          <w:rFonts w:ascii="Times New Roman" w:hAnsi="Times New Roman"/>
          <w:color w:val="000000"/>
          <w:sz w:val="28"/>
          <w:szCs w:val="28"/>
        </w:rPr>
        <w:t>.</w:t>
      </w:r>
    </w:p>
    <w:p w:rsidR="00CB1F2B" w:rsidRPr="000905B5" w:rsidRDefault="00CB1F2B" w:rsidP="0092738B">
      <w:pPr>
        <w:pStyle w:val="Listaszerbekezds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>nő a fix költség</w:t>
      </w:r>
      <w:r w:rsidRPr="000905B5">
        <w:rPr>
          <w:rFonts w:ascii="Times New Roman" w:hAnsi="Times New Roman"/>
          <w:color w:val="000000"/>
          <w:sz w:val="28"/>
          <w:szCs w:val="28"/>
        </w:rPr>
        <w:t>.</w:t>
      </w:r>
    </w:p>
    <w:p w:rsidR="00CB1F2B" w:rsidRPr="000905B5" w:rsidRDefault="00CB1F2B" w:rsidP="0092738B">
      <w:pPr>
        <w:pStyle w:val="Listaszerbekezds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>nő az átlagos fix költség</w:t>
      </w:r>
    </w:p>
    <w:p w:rsidR="00CB1F2B" w:rsidRPr="00196B43" w:rsidRDefault="00CB1F2B" w:rsidP="0092738B">
      <w:pPr>
        <w:pStyle w:val="Listaszerbekezds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B43">
        <w:rPr>
          <w:rFonts w:ascii="Times New Roman" w:hAnsi="Times New Roman"/>
          <w:b/>
          <w:sz w:val="28"/>
          <w:szCs w:val="28"/>
        </w:rPr>
        <w:t>ha az input ára megváltozik</w:t>
      </w:r>
      <w:r w:rsidRPr="00196B4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2738B" w:rsidRPr="00493633" w:rsidRDefault="0092738B" w:rsidP="0092738B">
      <w:pPr>
        <w:pStyle w:val="Listaszerbekezds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5B5">
        <w:rPr>
          <w:rFonts w:ascii="Times New Roman" w:hAnsi="Times New Roman"/>
          <w:color w:val="000000"/>
          <w:sz w:val="28"/>
          <w:szCs w:val="28"/>
        </w:rPr>
        <w:t>Egyik előző válasz sem helyes.</w:t>
      </w:r>
    </w:p>
    <w:p w:rsidR="0092738B" w:rsidRPr="000905B5" w:rsidRDefault="003F00B9" w:rsidP="00E96F4B">
      <w:pPr>
        <w:pStyle w:val="Csakszveg"/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92738B" w:rsidRPr="000905B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E96F4B" w:rsidRPr="000905B5">
        <w:rPr>
          <w:rFonts w:ascii="Times New Roman" w:hAnsi="Times New Roman"/>
          <w:b/>
          <w:sz w:val="28"/>
          <w:szCs w:val="28"/>
        </w:rPr>
        <w:t xml:space="preserve">Ha egy </w:t>
      </w:r>
      <w:r w:rsidR="001E07FB" w:rsidRPr="000905B5">
        <w:rPr>
          <w:rFonts w:ascii="Times New Roman" w:hAnsi="Times New Roman"/>
          <w:b/>
          <w:sz w:val="28"/>
          <w:szCs w:val="28"/>
        </w:rPr>
        <w:t xml:space="preserve">„erős” </w:t>
      </w:r>
      <w:r w:rsidR="00E96F4B" w:rsidRPr="000905B5">
        <w:rPr>
          <w:rFonts w:ascii="Times New Roman" w:hAnsi="Times New Roman"/>
          <w:b/>
          <w:sz w:val="28"/>
          <w:szCs w:val="28"/>
        </w:rPr>
        <w:t>természetes monopóliumnál átlagköltség bázisú árképzést alkalmaznak, akkor</w:t>
      </w:r>
      <w:r w:rsidR="00E96F4B" w:rsidRPr="000905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738B" w:rsidRPr="000905B5" w:rsidRDefault="00E96F4B" w:rsidP="0092738B">
      <w:pPr>
        <w:pStyle w:val="Csakszveg"/>
        <w:numPr>
          <w:ilvl w:val="0"/>
          <w:numId w:val="28"/>
        </w:numPr>
        <w:spacing w:line="288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>az ár megegyezik az átlagköltséggel.</w:t>
      </w:r>
      <w:r w:rsidR="0092738B" w:rsidRPr="000905B5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92738B" w:rsidRPr="000905B5" w:rsidRDefault="00E96F4B" w:rsidP="0092738B">
      <w:pPr>
        <w:pStyle w:val="Csakszveg"/>
        <w:numPr>
          <w:ilvl w:val="0"/>
          <w:numId w:val="28"/>
        </w:numPr>
        <w:spacing w:line="288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>az ár kisebb, mint a határköltséggel.</w:t>
      </w:r>
      <w:r w:rsidR="0092738B" w:rsidRPr="000905B5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E96F4B" w:rsidRPr="000905B5" w:rsidRDefault="00E96F4B" w:rsidP="0092738B">
      <w:pPr>
        <w:pStyle w:val="Csakszveg"/>
        <w:numPr>
          <w:ilvl w:val="0"/>
          <w:numId w:val="28"/>
        </w:numPr>
        <w:spacing w:line="288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>az ár nagyobb, mint a határköltség.</w:t>
      </w:r>
    </w:p>
    <w:p w:rsidR="00E96F4B" w:rsidRPr="00196B43" w:rsidRDefault="008D0882" w:rsidP="00E96F4B">
      <w:pPr>
        <w:pStyle w:val="Csakszveg"/>
        <w:numPr>
          <w:ilvl w:val="0"/>
          <w:numId w:val="28"/>
        </w:numPr>
        <w:spacing w:line="288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6B43">
        <w:rPr>
          <w:rFonts w:ascii="Times New Roman" w:hAnsi="Times New Roman"/>
          <w:b/>
          <w:sz w:val="28"/>
          <w:szCs w:val="28"/>
        </w:rPr>
        <w:t>Az a) és b)</w:t>
      </w:r>
      <w:r w:rsidR="00E96F4B" w:rsidRPr="00196B43">
        <w:rPr>
          <w:rFonts w:ascii="Times New Roman" w:hAnsi="Times New Roman"/>
          <w:b/>
          <w:sz w:val="28"/>
          <w:szCs w:val="28"/>
        </w:rPr>
        <w:t xml:space="preserve"> válasz is helyes.</w:t>
      </w:r>
    </w:p>
    <w:p w:rsidR="004B50BE" w:rsidRPr="000905B5" w:rsidRDefault="00E96F4B" w:rsidP="00E96F4B">
      <w:pPr>
        <w:pStyle w:val="Csakszveg"/>
        <w:numPr>
          <w:ilvl w:val="0"/>
          <w:numId w:val="28"/>
        </w:numPr>
        <w:spacing w:line="288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05B5">
        <w:rPr>
          <w:rFonts w:ascii="Times New Roman" w:hAnsi="Times New Roman"/>
          <w:sz w:val="28"/>
          <w:szCs w:val="28"/>
        </w:rPr>
        <w:t>Az a</w:t>
      </w:r>
      <w:r w:rsidR="008D0882" w:rsidRPr="000905B5">
        <w:rPr>
          <w:rFonts w:ascii="Times New Roman" w:hAnsi="Times New Roman"/>
          <w:sz w:val="28"/>
          <w:szCs w:val="28"/>
        </w:rPr>
        <w:t>)</w:t>
      </w:r>
      <w:r w:rsidRPr="000905B5">
        <w:rPr>
          <w:rFonts w:ascii="Times New Roman" w:hAnsi="Times New Roman"/>
          <w:sz w:val="28"/>
          <w:szCs w:val="28"/>
        </w:rPr>
        <w:t xml:space="preserve"> és c</w:t>
      </w:r>
      <w:r w:rsidR="008D0882" w:rsidRPr="000905B5">
        <w:rPr>
          <w:rFonts w:ascii="Times New Roman" w:hAnsi="Times New Roman"/>
          <w:sz w:val="28"/>
          <w:szCs w:val="28"/>
        </w:rPr>
        <w:t>)</w:t>
      </w:r>
      <w:r w:rsidRPr="000905B5">
        <w:rPr>
          <w:rFonts w:ascii="Times New Roman" w:hAnsi="Times New Roman"/>
          <w:sz w:val="28"/>
          <w:szCs w:val="28"/>
        </w:rPr>
        <w:t xml:space="preserve"> válasz is helyes.</w:t>
      </w:r>
    </w:p>
    <w:p w:rsidR="004B50BE" w:rsidRPr="000905B5" w:rsidRDefault="004B50BE" w:rsidP="004B50BE">
      <w:pPr>
        <w:pStyle w:val="Szvegtrzs"/>
        <w:widowControl w:val="0"/>
        <w:tabs>
          <w:tab w:val="left" w:pos="-7087"/>
          <w:tab w:val="left" w:pos="-6367"/>
          <w:tab w:val="left" w:pos="-5647"/>
          <w:tab w:val="left" w:pos="-4927"/>
          <w:tab w:val="left" w:pos="-4207"/>
          <w:tab w:val="left" w:pos="-3487"/>
          <w:tab w:val="left" w:pos="-2767"/>
          <w:tab w:val="left" w:pos="-2047"/>
          <w:tab w:val="left" w:pos="-1327"/>
          <w:tab w:val="left" w:pos="-607"/>
          <w:tab w:val="left" w:pos="113"/>
          <w:tab w:val="left" w:pos="1553"/>
          <w:tab w:val="left" w:pos="2273"/>
          <w:tab w:val="left" w:pos="2993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0BE" w:rsidRPr="000905B5" w:rsidRDefault="004B50BE" w:rsidP="004B50BE">
      <w:pPr>
        <w:pStyle w:val="Szvegtrzs"/>
        <w:widowControl w:val="0"/>
        <w:tabs>
          <w:tab w:val="left" w:pos="-7087"/>
          <w:tab w:val="left" w:pos="-6367"/>
          <w:tab w:val="left" w:pos="-5647"/>
          <w:tab w:val="left" w:pos="-4927"/>
          <w:tab w:val="left" w:pos="-4207"/>
          <w:tab w:val="left" w:pos="-3487"/>
          <w:tab w:val="left" w:pos="-2767"/>
          <w:tab w:val="left" w:pos="-2047"/>
          <w:tab w:val="left" w:pos="-1327"/>
          <w:tab w:val="left" w:pos="-607"/>
          <w:tab w:val="left" w:pos="113"/>
          <w:tab w:val="left" w:pos="1553"/>
          <w:tab w:val="left" w:pos="2273"/>
          <w:tab w:val="left" w:pos="2993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3F00B9" w:rsidRPr="000905B5" w:rsidTr="004B50BE">
        <w:trPr>
          <w:trHeight w:val="713"/>
        </w:trPr>
        <w:tc>
          <w:tcPr>
            <w:tcW w:w="1134" w:type="dxa"/>
          </w:tcPr>
          <w:p w:rsidR="003F00B9" w:rsidRPr="000905B5" w:rsidRDefault="003F00B9" w:rsidP="004B50BE">
            <w:pPr>
              <w:pStyle w:val="Szvegtrzs"/>
              <w:widowControl w:val="0"/>
              <w:tabs>
                <w:tab w:val="left" w:pos="-7087"/>
                <w:tab w:val="left" w:pos="-6367"/>
                <w:tab w:val="left" w:pos="-5647"/>
                <w:tab w:val="left" w:pos="-4927"/>
                <w:tab w:val="left" w:pos="-4207"/>
                <w:tab w:val="left" w:pos="-3487"/>
                <w:tab w:val="left" w:pos="-2767"/>
                <w:tab w:val="left" w:pos="-2047"/>
                <w:tab w:val="left" w:pos="-1327"/>
                <w:tab w:val="left" w:pos="-607"/>
                <w:tab w:val="left" w:pos="113"/>
                <w:tab w:val="left" w:pos="1553"/>
                <w:tab w:val="left" w:pos="2273"/>
                <w:tab w:val="left" w:pos="2993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3F00B9" w:rsidRPr="000905B5" w:rsidRDefault="003F00B9" w:rsidP="004B50BE">
            <w:pPr>
              <w:pStyle w:val="Szvegtrzs"/>
              <w:widowControl w:val="0"/>
              <w:tabs>
                <w:tab w:val="left" w:pos="-7087"/>
                <w:tab w:val="left" w:pos="-6367"/>
                <w:tab w:val="left" w:pos="-5647"/>
                <w:tab w:val="left" w:pos="-4927"/>
                <w:tab w:val="left" w:pos="-4207"/>
                <w:tab w:val="left" w:pos="-3487"/>
                <w:tab w:val="left" w:pos="-2767"/>
                <w:tab w:val="left" w:pos="-2047"/>
                <w:tab w:val="left" w:pos="-1327"/>
                <w:tab w:val="left" w:pos="-607"/>
                <w:tab w:val="left" w:pos="113"/>
                <w:tab w:val="left" w:pos="1553"/>
                <w:tab w:val="left" w:pos="2273"/>
                <w:tab w:val="left" w:pos="2993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3F00B9" w:rsidRPr="000905B5" w:rsidRDefault="003F00B9" w:rsidP="004B50BE">
            <w:pPr>
              <w:pStyle w:val="Szvegtrzs"/>
              <w:widowControl w:val="0"/>
              <w:tabs>
                <w:tab w:val="left" w:pos="-7087"/>
                <w:tab w:val="left" w:pos="-6367"/>
                <w:tab w:val="left" w:pos="-5647"/>
                <w:tab w:val="left" w:pos="-4927"/>
                <w:tab w:val="left" w:pos="-4207"/>
                <w:tab w:val="left" w:pos="-3487"/>
                <w:tab w:val="left" w:pos="-2767"/>
                <w:tab w:val="left" w:pos="-2047"/>
                <w:tab w:val="left" w:pos="-1327"/>
                <w:tab w:val="left" w:pos="-607"/>
                <w:tab w:val="left" w:pos="113"/>
                <w:tab w:val="left" w:pos="1553"/>
                <w:tab w:val="left" w:pos="2273"/>
                <w:tab w:val="left" w:pos="2993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3F00B9" w:rsidRPr="000905B5" w:rsidRDefault="003F00B9" w:rsidP="004B50BE">
            <w:pPr>
              <w:pStyle w:val="Szvegtrzs"/>
              <w:widowControl w:val="0"/>
              <w:tabs>
                <w:tab w:val="left" w:pos="-7087"/>
                <w:tab w:val="left" w:pos="-6367"/>
                <w:tab w:val="left" w:pos="-5647"/>
                <w:tab w:val="left" w:pos="-4927"/>
                <w:tab w:val="left" w:pos="-4207"/>
                <w:tab w:val="left" w:pos="-3487"/>
                <w:tab w:val="left" w:pos="-2767"/>
                <w:tab w:val="left" w:pos="-2047"/>
                <w:tab w:val="left" w:pos="-1327"/>
                <w:tab w:val="left" w:pos="-607"/>
                <w:tab w:val="left" w:pos="113"/>
                <w:tab w:val="left" w:pos="1553"/>
                <w:tab w:val="left" w:pos="2273"/>
                <w:tab w:val="left" w:pos="2993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5B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3F00B9" w:rsidRPr="000905B5" w:rsidTr="004B50BE">
        <w:trPr>
          <w:trHeight w:val="647"/>
        </w:trPr>
        <w:tc>
          <w:tcPr>
            <w:tcW w:w="1134" w:type="dxa"/>
          </w:tcPr>
          <w:p w:rsidR="003F00B9" w:rsidRPr="000905B5" w:rsidRDefault="003F00B9" w:rsidP="004B50BE">
            <w:pPr>
              <w:pStyle w:val="Szvegtrzs"/>
              <w:widowControl w:val="0"/>
              <w:tabs>
                <w:tab w:val="left" w:pos="-7087"/>
                <w:tab w:val="left" w:pos="-6367"/>
                <w:tab w:val="left" w:pos="-5647"/>
                <w:tab w:val="left" w:pos="-4927"/>
                <w:tab w:val="left" w:pos="-4207"/>
                <w:tab w:val="left" w:pos="-3487"/>
                <w:tab w:val="left" w:pos="-2767"/>
                <w:tab w:val="left" w:pos="-2047"/>
                <w:tab w:val="left" w:pos="-1327"/>
                <w:tab w:val="left" w:pos="-607"/>
                <w:tab w:val="left" w:pos="113"/>
                <w:tab w:val="left" w:pos="1553"/>
                <w:tab w:val="left" w:pos="2273"/>
                <w:tab w:val="left" w:pos="2993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00B9" w:rsidRPr="000905B5" w:rsidRDefault="003F00B9" w:rsidP="004B50BE">
            <w:pPr>
              <w:pStyle w:val="Szvegtrzs"/>
              <w:widowControl w:val="0"/>
              <w:tabs>
                <w:tab w:val="left" w:pos="-7087"/>
                <w:tab w:val="left" w:pos="-6367"/>
                <w:tab w:val="left" w:pos="-5647"/>
                <w:tab w:val="left" w:pos="-4927"/>
                <w:tab w:val="left" w:pos="-4207"/>
                <w:tab w:val="left" w:pos="-3487"/>
                <w:tab w:val="left" w:pos="-2767"/>
                <w:tab w:val="left" w:pos="-2047"/>
                <w:tab w:val="left" w:pos="-1327"/>
                <w:tab w:val="left" w:pos="-607"/>
                <w:tab w:val="left" w:pos="113"/>
                <w:tab w:val="left" w:pos="1553"/>
                <w:tab w:val="left" w:pos="2273"/>
                <w:tab w:val="left" w:pos="2993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00B9" w:rsidRPr="000905B5" w:rsidRDefault="003F00B9" w:rsidP="004B50BE">
            <w:pPr>
              <w:pStyle w:val="Szvegtrzs"/>
              <w:widowControl w:val="0"/>
              <w:tabs>
                <w:tab w:val="left" w:pos="-7087"/>
                <w:tab w:val="left" w:pos="-6367"/>
                <w:tab w:val="left" w:pos="-5647"/>
                <w:tab w:val="left" w:pos="-4927"/>
                <w:tab w:val="left" w:pos="-4207"/>
                <w:tab w:val="left" w:pos="-3487"/>
                <w:tab w:val="left" w:pos="-2767"/>
                <w:tab w:val="left" w:pos="-2047"/>
                <w:tab w:val="left" w:pos="-1327"/>
                <w:tab w:val="left" w:pos="-607"/>
                <w:tab w:val="left" w:pos="113"/>
                <w:tab w:val="left" w:pos="1553"/>
                <w:tab w:val="left" w:pos="2273"/>
                <w:tab w:val="left" w:pos="2993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00B9" w:rsidRPr="000905B5" w:rsidRDefault="003F00B9" w:rsidP="004B50BE">
            <w:pPr>
              <w:pStyle w:val="Szvegtrzs"/>
              <w:widowControl w:val="0"/>
              <w:tabs>
                <w:tab w:val="left" w:pos="-7087"/>
                <w:tab w:val="left" w:pos="-6367"/>
                <w:tab w:val="left" w:pos="-5647"/>
                <w:tab w:val="left" w:pos="-4927"/>
                <w:tab w:val="left" w:pos="-4207"/>
                <w:tab w:val="left" w:pos="-3487"/>
                <w:tab w:val="left" w:pos="-2767"/>
                <w:tab w:val="left" w:pos="-2047"/>
                <w:tab w:val="left" w:pos="-1327"/>
                <w:tab w:val="left" w:pos="-607"/>
                <w:tab w:val="left" w:pos="113"/>
                <w:tab w:val="left" w:pos="1553"/>
                <w:tab w:val="left" w:pos="2273"/>
                <w:tab w:val="left" w:pos="2993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7277" w:rsidRPr="000905B5" w:rsidRDefault="002C6E7B" w:rsidP="00493633">
      <w:pPr>
        <w:ind w:left="7080" w:firstLine="708"/>
        <w:rPr>
          <w:rFonts w:ascii="Times New Roman" w:hAnsi="Times New Roman"/>
          <w:b/>
          <w:sz w:val="28"/>
          <w:szCs w:val="28"/>
        </w:rPr>
      </w:pPr>
      <w:r w:rsidRPr="000905B5">
        <w:rPr>
          <w:rFonts w:ascii="Times New Roman" w:hAnsi="Times New Roman"/>
          <w:b/>
          <w:sz w:val="28"/>
          <w:szCs w:val="28"/>
        </w:rPr>
        <w:t>(4</w:t>
      </w:r>
      <w:r w:rsidR="00155DD0" w:rsidRPr="000905B5">
        <w:rPr>
          <w:rFonts w:ascii="Times New Roman" w:hAnsi="Times New Roman"/>
          <w:b/>
          <w:sz w:val="28"/>
          <w:szCs w:val="28"/>
        </w:rPr>
        <w:t>x3</w:t>
      </w:r>
      <w:r w:rsidR="00937277" w:rsidRPr="000905B5">
        <w:rPr>
          <w:rFonts w:ascii="Times New Roman" w:hAnsi="Times New Roman"/>
          <w:b/>
          <w:sz w:val="28"/>
          <w:szCs w:val="28"/>
        </w:rPr>
        <w:t>)</w:t>
      </w:r>
    </w:p>
    <w:p w:rsidR="00937277" w:rsidRPr="000905B5" w:rsidRDefault="00937277" w:rsidP="003C5341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937277" w:rsidRPr="000905B5" w:rsidSect="00484AF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77" w:rsidRDefault="00937277" w:rsidP="00423FB6">
      <w:r>
        <w:separator/>
      </w:r>
    </w:p>
  </w:endnote>
  <w:endnote w:type="continuationSeparator" w:id="0">
    <w:p w:rsidR="00937277" w:rsidRDefault="00937277" w:rsidP="0042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05" w:rsidRDefault="00AD74E4">
    <w:pPr>
      <w:pStyle w:val="llb"/>
    </w:pPr>
    <w:r>
      <w:rPr>
        <w:noProof/>
        <w:lang w:eastAsia="hu-HU"/>
      </w:rPr>
      <w:drawing>
        <wp:inline distT="0" distB="0" distL="0" distR="0">
          <wp:extent cx="504825" cy="238760"/>
          <wp:effectExtent l="0" t="0" r="9525" b="8890"/>
          <wp:docPr id="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1705">
      <w:tab/>
    </w:r>
  </w:p>
  <w:p w:rsidR="00937277" w:rsidRPr="00423FB6" w:rsidRDefault="006E7CF7" w:rsidP="003F1705">
    <w:pPr>
      <w:pStyle w:val="llb"/>
      <w:jc w:val="right"/>
      <w:rPr>
        <w:rFonts w:ascii="Times New Roman" w:hAnsi="Times New Roman"/>
      </w:rPr>
    </w:pPr>
    <w:r>
      <w:tab/>
      <w:t>2019</w:t>
    </w:r>
    <w:r w:rsidR="003F1705">
      <w:tab/>
      <w:t>március</w:t>
    </w:r>
    <w:r w:rsidR="00937277">
      <w:tab/>
    </w:r>
    <w:r w:rsidR="00937277">
      <w:tab/>
    </w:r>
    <w:r w:rsidR="0093727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77" w:rsidRDefault="00937277" w:rsidP="00423FB6">
      <w:r>
        <w:separator/>
      </w:r>
    </w:p>
  </w:footnote>
  <w:footnote w:type="continuationSeparator" w:id="0">
    <w:p w:rsidR="00937277" w:rsidRDefault="00937277" w:rsidP="00423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77" w:rsidRPr="00965600" w:rsidRDefault="00937277" w:rsidP="00C77CBD">
    <w:pPr>
      <w:pStyle w:val="Listaszerbekezds"/>
      <w:ind w:left="0"/>
      <w:rPr>
        <w:rStyle w:val="Knyvcme"/>
        <w:rFonts w:ascii="Times New Roman" w:hAnsi="Times New Roman"/>
        <w:bCs w:val="0"/>
        <w:smallCaps w:val="0"/>
        <w:spacing w:val="0"/>
        <w:sz w:val="36"/>
        <w:szCs w:val="36"/>
      </w:rPr>
    </w:pPr>
    <w:r w:rsidRPr="00965600">
      <w:rPr>
        <w:rFonts w:ascii="Times New Roman" w:hAnsi="Times New Roman"/>
        <w:b/>
        <w:sz w:val="36"/>
        <w:szCs w:val="36"/>
      </w:rPr>
      <w:t>Műszaki folyamatok közgazdasági elemzése</w:t>
    </w:r>
    <w:r>
      <w:rPr>
        <w:rFonts w:ascii="Times New Roman" w:hAnsi="Times New Roman"/>
        <w:b/>
        <w:sz w:val="36"/>
        <w:szCs w:val="36"/>
      </w:rPr>
      <w:tab/>
    </w:r>
    <w:r>
      <w:rPr>
        <w:rFonts w:ascii="Times New Roman" w:hAnsi="Times New Roman"/>
        <w:b/>
        <w:sz w:val="36"/>
        <w:szCs w:val="36"/>
      </w:rPr>
      <w:tab/>
    </w:r>
    <w:r w:rsidR="00EC0D08">
      <w:rPr>
        <w:rStyle w:val="Knyvcme"/>
        <w:sz w:val="72"/>
        <w:szCs w:val="72"/>
      </w:rPr>
      <w:t>A</w:t>
    </w:r>
  </w:p>
  <w:p w:rsidR="00937277" w:rsidRPr="00705516" w:rsidRDefault="00937277" w:rsidP="00423FB6">
    <w:pPr>
      <w:pStyle w:val="Cmsor1"/>
      <w:spacing w:before="0"/>
      <w:rPr>
        <w:rStyle w:val="Knyvcme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550"/>
    <w:multiLevelType w:val="hybridMultilevel"/>
    <w:tmpl w:val="99642F58"/>
    <w:lvl w:ilvl="0" w:tplc="90964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  <w:szCs w:val="28"/>
        <w:vertAlign w:val="baseline"/>
      </w:rPr>
    </w:lvl>
    <w:lvl w:ilvl="1" w:tplc="606EE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8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1527FD"/>
    <w:multiLevelType w:val="hybridMultilevel"/>
    <w:tmpl w:val="6CF21632"/>
    <w:lvl w:ilvl="0" w:tplc="DF30CA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257EC"/>
    <w:multiLevelType w:val="hybridMultilevel"/>
    <w:tmpl w:val="71682026"/>
    <w:lvl w:ilvl="0" w:tplc="71647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sz w:val="25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EC24D2"/>
    <w:multiLevelType w:val="hybridMultilevel"/>
    <w:tmpl w:val="93B06F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CA7AC5"/>
    <w:multiLevelType w:val="hybridMultilevel"/>
    <w:tmpl w:val="A91E861C"/>
    <w:lvl w:ilvl="0" w:tplc="4CFA6A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56251E"/>
    <w:multiLevelType w:val="hybridMultilevel"/>
    <w:tmpl w:val="216EE8C8"/>
    <w:lvl w:ilvl="0" w:tplc="AD68EC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6C8594A"/>
    <w:multiLevelType w:val="hybridMultilevel"/>
    <w:tmpl w:val="8102871E"/>
    <w:lvl w:ilvl="0" w:tplc="980ED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BD64A2"/>
    <w:multiLevelType w:val="hybridMultilevel"/>
    <w:tmpl w:val="B7140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3C7A7A"/>
    <w:multiLevelType w:val="hybridMultilevel"/>
    <w:tmpl w:val="C6927B22"/>
    <w:lvl w:ilvl="0" w:tplc="5AD294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F41F14"/>
    <w:multiLevelType w:val="hybridMultilevel"/>
    <w:tmpl w:val="12F45F8E"/>
    <w:lvl w:ilvl="0" w:tplc="980ED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79385E"/>
    <w:multiLevelType w:val="hybridMultilevel"/>
    <w:tmpl w:val="09928F8E"/>
    <w:lvl w:ilvl="0" w:tplc="CF70B4AC">
      <w:start w:val="1"/>
      <w:numFmt w:val="lowerLetter"/>
      <w:lvlText w:val="%1)"/>
      <w:lvlJc w:val="left"/>
      <w:pPr>
        <w:ind w:left="1068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7B48DF"/>
    <w:multiLevelType w:val="hybridMultilevel"/>
    <w:tmpl w:val="CDB2C02A"/>
    <w:lvl w:ilvl="0" w:tplc="B2CCAF36">
      <w:start w:val="1"/>
      <w:numFmt w:val="lowerLetter"/>
      <w:lvlText w:val="%1)"/>
      <w:lvlJc w:val="left"/>
      <w:pPr>
        <w:ind w:left="1068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875B3A"/>
    <w:multiLevelType w:val="hybridMultilevel"/>
    <w:tmpl w:val="007035C8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4D4B7CA8"/>
    <w:multiLevelType w:val="hybridMultilevel"/>
    <w:tmpl w:val="63228D18"/>
    <w:lvl w:ilvl="0" w:tplc="D13CA95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1090786"/>
    <w:multiLevelType w:val="hybridMultilevel"/>
    <w:tmpl w:val="7E1A4F92"/>
    <w:lvl w:ilvl="0" w:tplc="980EDCF8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A44EC9"/>
    <w:multiLevelType w:val="hybridMultilevel"/>
    <w:tmpl w:val="2DB4B9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5D73C0"/>
    <w:multiLevelType w:val="hybridMultilevel"/>
    <w:tmpl w:val="B1E06ECE"/>
    <w:lvl w:ilvl="0" w:tplc="774C0BBE">
      <w:start w:val="1"/>
      <w:numFmt w:val="decimal"/>
      <w:lvlText w:val="%1)"/>
      <w:lvlJc w:val="left"/>
      <w:pPr>
        <w:ind w:left="720" w:hanging="360"/>
      </w:pPr>
      <w:rPr>
        <w:rFonts w:cs="Calibri"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33671"/>
    <w:multiLevelType w:val="hybridMultilevel"/>
    <w:tmpl w:val="BC84B430"/>
    <w:lvl w:ilvl="0" w:tplc="666EF4E4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B92DF3"/>
    <w:multiLevelType w:val="hybridMultilevel"/>
    <w:tmpl w:val="E264BA5E"/>
    <w:lvl w:ilvl="0" w:tplc="34C259B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8"/>
        <w:szCs w:val="28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AE7EA0"/>
    <w:multiLevelType w:val="hybridMultilevel"/>
    <w:tmpl w:val="2862C4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4F348F"/>
    <w:multiLevelType w:val="multilevel"/>
    <w:tmpl w:val="1A28F9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1" w15:restartNumberingAfterBreak="0">
    <w:nsid w:val="629820D6"/>
    <w:multiLevelType w:val="hybridMultilevel"/>
    <w:tmpl w:val="EAE88B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73B0C"/>
    <w:multiLevelType w:val="hybridMultilevel"/>
    <w:tmpl w:val="BEAE9466"/>
    <w:lvl w:ilvl="0" w:tplc="5D3AE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27C09"/>
    <w:multiLevelType w:val="hybridMultilevel"/>
    <w:tmpl w:val="716E1C5A"/>
    <w:lvl w:ilvl="0" w:tplc="27541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00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4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CE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2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89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4E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04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E9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27796D"/>
    <w:multiLevelType w:val="hybridMultilevel"/>
    <w:tmpl w:val="447EF7BC"/>
    <w:lvl w:ilvl="0" w:tplc="980ED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  <w:vertAlign w:val="baseline"/>
      </w:rPr>
    </w:lvl>
    <w:lvl w:ilvl="1" w:tplc="606EE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8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BD7E09"/>
    <w:multiLevelType w:val="hybridMultilevel"/>
    <w:tmpl w:val="F1D87A46"/>
    <w:lvl w:ilvl="0" w:tplc="4AECCA5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8"/>
        <w:szCs w:val="28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C6010E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DB1A90"/>
    <w:multiLevelType w:val="hybridMultilevel"/>
    <w:tmpl w:val="AF642EF0"/>
    <w:lvl w:ilvl="0" w:tplc="34C259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8"/>
        <w:szCs w:val="28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E391B"/>
    <w:multiLevelType w:val="hybridMultilevel"/>
    <w:tmpl w:val="39F28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1066FF"/>
    <w:multiLevelType w:val="hybridMultilevel"/>
    <w:tmpl w:val="FDB24070"/>
    <w:lvl w:ilvl="0" w:tplc="980ED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664992"/>
    <w:multiLevelType w:val="hybridMultilevel"/>
    <w:tmpl w:val="55AC38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B5328F"/>
    <w:multiLevelType w:val="hybridMultilevel"/>
    <w:tmpl w:val="A3C2DB20"/>
    <w:lvl w:ilvl="0" w:tplc="E2128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4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C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60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E2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86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A1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AF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85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AB24711"/>
    <w:multiLevelType w:val="hybridMultilevel"/>
    <w:tmpl w:val="FDCC30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C6010E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DD1F05"/>
    <w:multiLevelType w:val="hybridMultilevel"/>
    <w:tmpl w:val="AFBC3FD0"/>
    <w:lvl w:ilvl="0" w:tplc="5BB49D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8"/>
  </w:num>
  <w:num w:numId="3">
    <w:abstractNumId w:val="27"/>
  </w:num>
  <w:num w:numId="4">
    <w:abstractNumId w:val="24"/>
  </w:num>
  <w:num w:numId="5">
    <w:abstractNumId w:val="14"/>
  </w:num>
  <w:num w:numId="6">
    <w:abstractNumId w:val="6"/>
  </w:num>
  <w:num w:numId="7">
    <w:abstractNumId w:val="9"/>
  </w:num>
  <w:num w:numId="8">
    <w:abstractNumId w:val="17"/>
  </w:num>
  <w:num w:numId="9">
    <w:abstractNumId w:val="31"/>
  </w:num>
  <w:num w:numId="10">
    <w:abstractNumId w:val="5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4"/>
  </w:num>
  <w:num w:numId="16">
    <w:abstractNumId w:val="20"/>
  </w:num>
  <w:num w:numId="17">
    <w:abstractNumId w:val="16"/>
  </w:num>
  <w:num w:numId="18">
    <w:abstractNumId w:val="1"/>
  </w:num>
  <w:num w:numId="19">
    <w:abstractNumId w:val="21"/>
  </w:num>
  <w:num w:numId="20">
    <w:abstractNumId w:val="22"/>
  </w:num>
  <w:num w:numId="21">
    <w:abstractNumId w:val="10"/>
  </w:num>
  <w:num w:numId="22">
    <w:abstractNumId w:val="32"/>
  </w:num>
  <w:num w:numId="23">
    <w:abstractNumId w:val="11"/>
  </w:num>
  <w:num w:numId="24">
    <w:abstractNumId w:val="3"/>
  </w:num>
  <w:num w:numId="25">
    <w:abstractNumId w:val="7"/>
  </w:num>
  <w:num w:numId="26">
    <w:abstractNumId w:val="19"/>
  </w:num>
  <w:num w:numId="27">
    <w:abstractNumId w:val="29"/>
  </w:num>
  <w:num w:numId="28">
    <w:abstractNumId w:val="0"/>
  </w:num>
  <w:num w:numId="29">
    <w:abstractNumId w:val="25"/>
  </w:num>
  <w:num w:numId="30">
    <w:abstractNumId w:val="26"/>
  </w:num>
  <w:num w:numId="31">
    <w:abstractNumId w:val="23"/>
  </w:num>
  <w:num w:numId="32">
    <w:abstractNumId w:val="18"/>
  </w:num>
  <w:num w:numId="33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B6"/>
    <w:rsid w:val="0000180B"/>
    <w:rsid w:val="00001DDC"/>
    <w:rsid w:val="00005BBB"/>
    <w:rsid w:val="000205E2"/>
    <w:rsid w:val="00021100"/>
    <w:rsid w:val="00023010"/>
    <w:rsid w:val="00023B18"/>
    <w:rsid w:val="00024367"/>
    <w:rsid w:val="00024E25"/>
    <w:rsid w:val="00025818"/>
    <w:rsid w:val="00033AD0"/>
    <w:rsid w:val="0003431F"/>
    <w:rsid w:val="00037015"/>
    <w:rsid w:val="000475AE"/>
    <w:rsid w:val="00050EF3"/>
    <w:rsid w:val="0005777E"/>
    <w:rsid w:val="00062C21"/>
    <w:rsid w:val="0006557D"/>
    <w:rsid w:val="00067F99"/>
    <w:rsid w:val="00075637"/>
    <w:rsid w:val="00076E93"/>
    <w:rsid w:val="00082301"/>
    <w:rsid w:val="000905B5"/>
    <w:rsid w:val="00092FC8"/>
    <w:rsid w:val="000A6DEF"/>
    <w:rsid w:val="000A7A03"/>
    <w:rsid w:val="000A7E89"/>
    <w:rsid w:val="000B19C4"/>
    <w:rsid w:val="000B2172"/>
    <w:rsid w:val="000B5CAD"/>
    <w:rsid w:val="000B5E6D"/>
    <w:rsid w:val="000B7509"/>
    <w:rsid w:val="000B783D"/>
    <w:rsid w:val="000C5276"/>
    <w:rsid w:val="000C55A0"/>
    <w:rsid w:val="000D04D6"/>
    <w:rsid w:val="000D1C60"/>
    <w:rsid w:val="000D50AF"/>
    <w:rsid w:val="000D61BD"/>
    <w:rsid w:val="000E01A6"/>
    <w:rsid w:val="000E0466"/>
    <w:rsid w:val="000E4661"/>
    <w:rsid w:val="000E5075"/>
    <w:rsid w:val="000E661C"/>
    <w:rsid w:val="000F3496"/>
    <w:rsid w:val="000F406F"/>
    <w:rsid w:val="00102A11"/>
    <w:rsid w:val="00110671"/>
    <w:rsid w:val="00111F01"/>
    <w:rsid w:val="00112F64"/>
    <w:rsid w:val="00115686"/>
    <w:rsid w:val="0011609B"/>
    <w:rsid w:val="00116C86"/>
    <w:rsid w:val="00120B3F"/>
    <w:rsid w:val="00121F0C"/>
    <w:rsid w:val="001232E5"/>
    <w:rsid w:val="00124864"/>
    <w:rsid w:val="00124FF0"/>
    <w:rsid w:val="00126E32"/>
    <w:rsid w:val="001413DE"/>
    <w:rsid w:val="00154C11"/>
    <w:rsid w:val="00155DD0"/>
    <w:rsid w:val="00160C81"/>
    <w:rsid w:val="0016467D"/>
    <w:rsid w:val="00164DAD"/>
    <w:rsid w:val="00167786"/>
    <w:rsid w:val="00167A05"/>
    <w:rsid w:val="00170FEB"/>
    <w:rsid w:val="00183DCA"/>
    <w:rsid w:val="00186F95"/>
    <w:rsid w:val="00196B43"/>
    <w:rsid w:val="00197312"/>
    <w:rsid w:val="00197859"/>
    <w:rsid w:val="00197F48"/>
    <w:rsid w:val="001A4514"/>
    <w:rsid w:val="001A56DF"/>
    <w:rsid w:val="001A7831"/>
    <w:rsid w:val="001B1B60"/>
    <w:rsid w:val="001B1B79"/>
    <w:rsid w:val="001B25DB"/>
    <w:rsid w:val="001B5D56"/>
    <w:rsid w:val="001C586F"/>
    <w:rsid w:val="001D0F10"/>
    <w:rsid w:val="001D134F"/>
    <w:rsid w:val="001D1F97"/>
    <w:rsid w:val="001E07FB"/>
    <w:rsid w:val="001E762D"/>
    <w:rsid w:val="0020071C"/>
    <w:rsid w:val="00202DD1"/>
    <w:rsid w:val="00204BFF"/>
    <w:rsid w:val="00206639"/>
    <w:rsid w:val="00210218"/>
    <w:rsid w:val="00210766"/>
    <w:rsid w:val="00211129"/>
    <w:rsid w:val="00213C82"/>
    <w:rsid w:val="00213E62"/>
    <w:rsid w:val="0021402F"/>
    <w:rsid w:val="00215D5A"/>
    <w:rsid w:val="00227417"/>
    <w:rsid w:val="00233023"/>
    <w:rsid w:val="00233CD1"/>
    <w:rsid w:val="0023662C"/>
    <w:rsid w:val="00242898"/>
    <w:rsid w:val="00243BD0"/>
    <w:rsid w:val="0024651B"/>
    <w:rsid w:val="00246CC3"/>
    <w:rsid w:val="002505B8"/>
    <w:rsid w:val="00251509"/>
    <w:rsid w:val="00253A6E"/>
    <w:rsid w:val="00253CAD"/>
    <w:rsid w:val="002576C2"/>
    <w:rsid w:val="002630E8"/>
    <w:rsid w:val="00265DBF"/>
    <w:rsid w:val="002760AC"/>
    <w:rsid w:val="00281106"/>
    <w:rsid w:val="0028196B"/>
    <w:rsid w:val="00281CC6"/>
    <w:rsid w:val="002836A0"/>
    <w:rsid w:val="0028385D"/>
    <w:rsid w:val="0028533A"/>
    <w:rsid w:val="00285578"/>
    <w:rsid w:val="0028769C"/>
    <w:rsid w:val="0029437F"/>
    <w:rsid w:val="002947EE"/>
    <w:rsid w:val="002971E4"/>
    <w:rsid w:val="002A61BC"/>
    <w:rsid w:val="002B2B43"/>
    <w:rsid w:val="002B2DCF"/>
    <w:rsid w:val="002B51BE"/>
    <w:rsid w:val="002B5F02"/>
    <w:rsid w:val="002B6823"/>
    <w:rsid w:val="002C6E7B"/>
    <w:rsid w:val="002C747D"/>
    <w:rsid w:val="002D0A02"/>
    <w:rsid w:val="002D117E"/>
    <w:rsid w:val="002D280B"/>
    <w:rsid w:val="002D43D2"/>
    <w:rsid w:val="002D5168"/>
    <w:rsid w:val="002D6D59"/>
    <w:rsid w:val="002E47CF"/>
    <w:rsid w:val="002E5ED7"/>
    <w:rsid w:val="002F02DE"/>
    <w:rsid w:val="002F05B0"/>
    <w:rsid w:val="002F1C49"/>
    <w:rsid w:val="002F5B18"/>
    <w:rsid w:val="00311A66"/>
    <w:rsid w:val="00312B6F"/>
    <w:rsid w:val="00331999"/>
    <w:rsid w:val="003323DF"/>
    <w:rsid w:val="00333C6A"/>
    <w:rsid w:val="00340672"/>
    <w:rsid w:val="00342C64"/>
    <w:rsid w:val="00344174"/>
    <w:rsid w:val="00346D23"/>
    <w:rsid w:val="00347D89"/>
    <w:rsid w:val="00351612"/>
    <w:rsid w:val="00351C85"/>
    <w:rsid w:val="003554FB"/>
    <w:rsid w:val="00355896"/>
    <w:rsid w:val="003559EA"/>
    <w:rsid w:val="00362FEB"/>
    <w:rsid w:val="0036490E"/>
    <w:rsid w:val="00366C79"/>
    <w:rsid w:val="00371C0B"/>
    <w:rsid w:val="003720FB"/>
    <w:rsid w:val="00386B33"/>
    <w:rsid w:val="00387C3C"/>
    <w:rsid w:val="00393256"/>
    <w:rsid w:val="0039403C"/>
    <w:rsid w:val="003966F4"/>
    <w:rsid w:val="003A03D0"/>
    <w:rsid w:val="003A5C33"/>
    <w:rsid w:val="003B35AE"/>
    <w:rsid w:val="003B5336"/>
    <w:rsid w:val="003C47FD"/>
    <w:rsid w:val="003C5341"/>
    <w:rsid w:val="003C6792"/>
    <w:rsid w:val="003C6E03"/>
    <w:rsid w:val="003D180B"/>
    <w:rsid w:val="003D2EE7"/>
    <w:rsid w:val="003D5730"/>
    <w:rsid w:val="003E2609"/>
    <w:rsid w:val="003E40C0"/>
    <w:rsid w:val="003E45FD"/>
    <w:rsid w:val="003F00B9"/>
    <w:rsid w:val="003F040D"/>
    <w:rsid w:val="003F1705"/>
    <w:rsid w:val="003F2294"/>
    <w:rsid w:val="003F4984"/>
    <w:rsid w:val="003F712D"/>
    <w:rsid w:val="0040626F"/>
    <w:rsid w:val="00411139"/>
    <w:rsid w:val="00416EEE"/>
    <w:rsid w:val="00417510"/>
    <w:rsid w:val="00421291"/>
    <w:rsid w:val="00423FB6"/>
    <w:rsid w:val="00424784"/>
    <w:rsid w:val="00426F2D"/>
    <w:rsid w:val="004322D1"/>
    <w:rsid w:val="00432982"/>
    <w:rsid w:val="004331D7"/>
    <w:rsid w:val="00436D05"/>
    <w:rsid w:val="00440667"/>
    <w:rsid w:val="00444C9D"/>
    <w:rsid w:val="00453C70"/>
    <w:rsid w:val="00454E50"/>
    <w:rsid w:val="00456A47"/>
    <w:rsid w:val="004604DE"/>
    <w:rsid w:val="00464542"/>
    <w:rsid w:val="004679EE"/>
    <w:rsid w:val="00467F25"/>
    <w:rsid w:val="00472A7F"/>
    <w:rsid w:val="00473FC9"/>
    <w:rsid w:val="00477816"/>
    <w:rsid w:val="00480F8C"/>
    <w:rsid w:val="004835A3"/>
    <w:rsid w:val="00484AFB"/>
    <w:rsid w:val="00486C94"/>
    <w:rsid w:val="00493633"/>
    <w:rsid w:val="00494CA4"/>
    <w:rsid w:val="004969E8"/>
    <w:rsid w:val="004A1594"/>
    <w:rsid w:val="004A1660"/>
    <w:rsid w:val="004A7E27"/>
    <w:rsid w:val="004B1C07"/>
    <w:rsid w:val="004B1C2E"/>
    <w:rsid w:val="004B50BE"/>
    <w:rsid w:val="004B66CA"/>
    <w:rsid w:val="004C27DB"/>
    <w:rsid w:val="004C4EAD"/>
    <w:rsid w:val="004C5EF5"/>
    <w:rsid w:val="004D1669"/>
    <w:rsid w:val="004D2903"/>
    <w:rsid w:val="004D53E1"/>
    <w:rsid w:val="004D54A1"/>
    <w:rsid w:val="004D6008"/>
    <w:rsid w:val="004D6E2F"/>
    <w:rsid w:val="004E025C"/>
    <w:rsid w:val="004E034E"/>
    <w:rsid w:val="004E04BC"/>
    <w:rsid w:val="004E2B0B"/>
    <w:rsid w:val="004E31EA"/>
    <w:rsid w:val="004E4C2E"/>
    <w:rsid w:val="004E5E3C"/>
    <w:rsid w:val="004F2B54"/>
    <w:rsid w:val="004F4041"/>
    <w:rsid w:val="004F626F"/>
    <w:rsid w:val="00502677"/>
    <w:rsid w:val="005108E2"/>
    <w:rsid w:val="00512B3A"/>
    <w:rsid w:val="005240DF"/>
    <w:rsid w:val="005253C6"/>
    <w:rsid w:val="00526399"/>
    <w:rsid w:val="005360CC"/>
    <w:rsid w:val="005405EE"/>
    <w:rsid w:val="00544884"/>
    <w:rsid w:val="0054543E"/>
    <w:rsid w:val="00551478"/>
    <w:rsid w:val="0055397D"/>
    <w:rsid w:val="00553BC6"/>
    <w:rsid w:val="00560484"/>
    <w:rsid w:val="005736B4"/>
    <w:rsid w:val="00573D2B"/>
    <w:rsid w:val="00576D05"/>
    <w:rsid w:val="00592489"/>
    <w:rsid w:val="00592CE8"/>
    <w:rsid w:val="0059536F"/>
    <w:rsid w:val="005A05E9"/>
    <w:rsid w:val="005A4314"/>
    <w:rsid w:val="005A737C"/>
    <w:rsid w:val="005A7B61"/>
    <w:rsid w:val="005B160B"/>
    <w:rsid w:val="005B1F1D"/>
    <w:rsid w:val="005B30A8"/>
    <w:rsid w:val="005B5196"/>
    <w:rsid w:val="005C4F75"/>
    <w:rsid w:val="005C568E"/>
    <w:rsid w:val="005D7514"/>
    <w:rsid w:val="005D7812"/>
    <w:rsid w:val="005E48C1"/>
    <w:rsid w:val="005E4B85"/>
    <w:rsid w:val="005F7CDC"/>
    <w:rsid w:val="00617819"/>
    <w:rsid w:val="00623216"/>
    <w:rsid w:val="006233D6"/>
    <w:rsid w:val="00640047"/>
    <w:rsid w:val="00642D21"/>
    <w:rsid w:val="00643BAC"/>
    <w:rsid w:val="0065052A"/>
    <w:rsid w:val="00652CD4"/>
    <w:rsid w:val="00654896"/>
    <w:rsid w:val="006557CE"/>
    <w:rsid w:val="006560E0"/>
    <w:rsid w:val="00657AF2"/>
    <w:rsid w:val="00664CDF"/>
    <w:rsid w:val="0067150A"/>
    <w:rsid w:val="00671978"/>
    <w:rsid w:val="00674380"/>
    <w:rsid w:val="00677496"/>
    <w:rsid w:val="006801F4"/>
    <w:rsid w:val="0068127D"/>
    <w:rsid w:val="00681C0E"/>
    <w:rsid w:val="006836E9"/>
    <w:rsid w:val="00684175"/>
    <w:rsid w:val="00684CA0"/>
    <w:rsid w:val="00685D49"/>
    <w:rsid w:val="00690EB6"/>
    <w:rsid w:val="006943F5"/>
    <w:rsid w:val="006A2E02"/>
    <w:rsid w:val="006A5E3D"/>
    <w:rsid w:val="006A7311"/>
    <w:rsid w:val="006C04A0"/>
    <w:rsid w:val="006C0F38"/>
    <w:rsid w:val="006D1BC6"/>
    <w:rsid w:val="006D4F8B"/>
    <w:rsid w:val="006E6DDE"/>
    <w:rsid w:val="006E6E6A"/>
    <w:rsid w:val="006E780C"/>
    <w:rsid w:val="006E7CF7"/>
    <w:rsid w:val="006F43CF"/>
    <w:rsid w:val="006F4786"/>
    <w:rsid w:val="00703A9B"/>
    <w:rsid w:val="00705516"/>
    <w:rsid w:val="007068B4"/>
    <w:rsid w:val="00714BBD"/>
    <w:rsid w:val="00723709"/>
    <w:rsid w:val="00727055"/>
    <w:rsid w:val="00731689"/>
    <w:rsid w:val="00731E51"/>
    <w:rsid w:val="00736653"/>
    <w:rsid w:val="00740B3A"/>
    <w:rsid w:val="007433F6"/>
    <w:rsid w:val="0074426D"/>
    <w:rsid w:val="0074686B"/>
    <w:rsid w:val="007508E2"/>
    <w:rsid w:val="00751E97"/>
    <w:rsid w:val="00752780"/>
    <w:rsid w:val="00753139"/>
    <w:rsid w:val="00753BBF"/>
    <w:rsid w:val="00757B95"/>
    <w:rsid w:val="00762D5E"/>
    <w:rsid w:val="007647DD"/>
    <w:rsid w:val="00773E2A"/>
    <w:rsid w:val="00775A34"/>
    <w:rsid w:val="007778A6"/>
    <w:rsid w:val="00781E0D"/>
    <w:rsid w:val="00790979"/>
    <w:rsid w:val="00793676"/>
    <w:rsid w:val="00797104"/>
    <w:rsid w:val="007A26A5"/>
    <w:rsid w:val="007A5617"/>
    <w:rsid w:val="007A750F"/>
    <w:rsid w:val="007B037D"/>
    <w:rsid w:val="007C022C"/>
    <w:rsid w:val="007C2819"/>
    <w:rsid w:val="007C4175"/>
    <w:rsid w:val="007C7289"/>
    <w:rsid w:val="007C7F5B"/>
    <w:rsid w:val="007D183D"/>
    <w:rsid w:val="007D4748"/>
    <w:rsid w:val="007D62AF"/>
    <w:rsid w:val="007D65B1"/>
    <w:rsid w:val="007D6702"/>
    <w:rsid w:val="007E3654"/>
    <w:rsid w:val="007F1635"/>
    <w:rsid w:val="007F31C5"/>
    <w:rsid w:val="007F3A0A"/>
    <w:rsid w:val="00800710"/>
    <w:rsid w:val="00801205"/>
    <w:rsid w:val="008047C7"/>
    <w:rsid w:val="008058CD"/>
    <w:rsid w:val="00805E6B"/>
    <w:rsid w:val="00807B9D"/>
    <w:rsid w:val="00814CD5"/>
    <w:rsid w:val="0081615E"/>
    <w:rsid w:val="00816637"/>
    <w:rsid w:val="008174CF"/>
    <w:rsid w:val="00823CF9"/>
    <w:rsid w:val="00826162"/>
    <w:rsid w:val="0083126F"/>
    <w:rsid w:val="00837C58"/>
    <w:rsid w:val="0084190E"/>
    <w:rsid w:val="00841A69"/>
    <w:rsid w:val="008420F0"/>
    <w:rsid w:val="00847493"/>
    <w:rsid w:val="008502FF"/>
    <w:rsid w:val="008532F9"/>
    <w:rsid w:val="008575C6"/>
    <w:rsid w:val="0086254B"/>
    <w:rsid w:val="008638C4"/>
    <w:rsid w:val="0087242C"/>
    <w:rsid w:val="008728AE"/>
    <w:rsid w:val="008756F4"/>
    <w:rsid w:val="00875E92"/>
    <w:rsid w:val="00876E3D"/>
    <w:rsid w:val="008812A7"/>
    <w:rsid w:val="0088134C"/>
    <w:rsid w:val="00892376"/>
    <w:rsid w:val="00894A63"/>
    <w:rsid w:val="00896514"/>
    <w:rsid w:val="008A01F6"/>
    <w:rsid w:val="008A0FD3"/>
    <w:rsid w:val="008A3B82"/>
    <w:rsid w:val="008A443A"/>
    <w:rsid w:val="008B090E"/>
    <w:rsid w:val="008C3462"/>
    <w:rsid w:val="008C4882"/>
    <w:rsid w:val="008D00F1"/>
    <w:rsid w:val="008D0882"/>
    <w:rsid w:val="008D0BD1"/>
    <w:rsid w:val="008D2A67"/>
    <w:rsid w:val="008D53D9"/>
    <w:rsid w:val="008D7F61"/>
    <w:rsid w:val="008E18CE"/>
    <w:rsid w:val="008E2311"/>
    <w:rsid w:val="008F0024"/>
    <w:rsid w:val="008F13F9"/>
    <w:rsid w:val="008F6BAD"/>
    <w:rsid w:val="0091023B"/>
    <w:rsid w:val="009168F0"/>
    <w:rsid w:val="00923BCE"/>
    <w:rsid w:val="009250E8"/>
    <w:rsid w:val="0092738B"/>
    <w:rsid w:val="009329A0"/>
    <w:rsid w:val="00937277"/>
    <w:rsid w:val="0094050B"/>
    <w:rsid w:val="00942F69"/>
    <w:rsid w:val="00946567"/>
    <w:rsid w:val="00954E6E"/>
    <w:rsid w:val="0095523B"/>
    <w:rsid w:val="00955BBA"/>
    <w:rsid w:val="00956F3F"/>
    <w:rsid w:val="00957503"/>
    <w:rsid w:val="009614F1"/>
    <w:rsid w:val="00965600"/>
    <w:rsid w:val="00965658"/>
    <w:rsid w:val="00965AD7"/>
    <w:rsid w:val="009713C5"/>
    <w:rsid w:val="009727F5"/>
    <w:rsid w:val="00982BCF"/>
    <w:rsid w:val="00982CE9"/>
    <w:rsid w:val="00984C42"/>
    <w:rsid w:val="00984D20"/>
    <w:rsid w:val="009908EA"/>
    <w:rsid w:val="00991F1C"/>
    <w:rsid w:val="00992987"/>
    <w:rsid w:val="009A05F4"/>
    <w:rsid w:val="009A3AC1"/>
    <w:rsid w:val="009B0AE4"/>
    <w:rsid w:val="009B2A58"/>
    <w:rsid w:val="009B3A47"/>
    <w:rsid w:val="009C2485"/>
    <w:rsid w:val="009C2B75"/>
    <w:rsid w:val="009C2D2A"/>
    <w:rsid w:val="009D22C6"/>
    <w:rsid w:val="009D2722"/>
    <w:rsid w:val="009D3ED1"/>
    <w:rsid w:val="009D6EDF"/>
    <w:rsid w:val="009E148D"/>
    <w:rsid w:val="009E2E77"/>
    <w:rsid w:val="009E3261"/>
    <w:rsid w:val="009E55E3"/>
    <w:rsid w:val="009F0016"/>
    <w:rsid w:val="009F2403"/>
    <w:rsid w:val="009F6A8B"/>
    <w:rsid w:val="009F7300"/>
    <w:rsid w:val="00A03AD6"/>
    <w:rsid w:val="00A05805"/>
    <w:rsid w:val="00A0702B"/>
    <w:rsid w:val="00A2044C"/>
    <w:rsid w:val="00A240AA"/>
    <w:rsid w:val="00A25BAA"/>
    <w:rsid w:val="00A306D2"/>
    <w:rsid w:val="00A33FC0"/>
    <w:rsid w:val="00A347AB"/>
    <w:rsid w:val="00A358CE"/>
    <w:rsid w:val="00A365BB"/>
    <w:rsid w:val="00A44554"/>
    <w:rsid w:val="00A50909"/>
    <w:rsid w:val="00A5275A"/>
    <w:rsid w:val="00A53D43"/>
    <w:rsid w:val="00A57DA8"/>
    <w:rsid w:val="00A71514"/>
    <w:rsid w:val="00A7542F"/>
    <w:rsid w:val="00A759CF"/>
    <w:rsid w:val="00A75EB2"/>
    <w:rsid w:val="00A7781F"/>
    <w:rsid w:val="00A82340"/>
    <w:rsid w:val="00A84CF0"/>
    <w:rsid w:val="00A862CE"/>
    <w:rsid w:val="00A9549B"/>
    <w:rsid w:val="00A95CA2"/>
    <w:rsid w:val="00AA472F"/>
    <w:rsid w:val="00AB1947"/>
    <w:rsid w:val="00AB349D"/>
    <w:rsid w:val="00AB5EB3"/>
    <w:rsid w:val="00AB69A9"/>
    <w:rsid w:val="00AC13CA"/>
    <w:rsid w:val="00AC1EE9"/>
    <w:rsid w:val="00AC6689"/>
    <w:rsid w:val="00AC68EB"/>
    <w:rsid w:val="00AC74F7"/>
    <w:rsid w:val="00AD286A"/>
    <w:rsid w:val="00AD607C"/>
    <w:rsid w:val="00AD7057"/>
    <w:rsid w:val="00AD74E4"/>
    <w:rsid w:val="00AE26D4"/>
    <w:rsid w:val="00AE29D0"/>
    <w:rsid w:val="00AF0BB5"/>
    <w:rsid w:val="00AF4EE4"/>
    <w:rsid w:val="00B05895"/>
    <w:rsid w:val="00B264CD"/>
    <w:rsid w:val="00B33821"/>
    <w:rsid w:val="00B34E19"/>
    <w:rsid w:val="00B427BA"/>
    <w:rsid w:val="00B42B68"/>
    <w:rsid w:val="00B43AB7"/>
    <w:rsid w:val="00B447A6"/>
    <w:rsid w:val="00B45CF8"/>
    <w:rsid w:val="00B45FE7"/>
    <w:rsid w:val="00B46EEF"/>
    <w:rsid w:val="00B54F7E"/>
    <w:rsid w:val="00B61107"/>
    <w:rsid w:val="00B62D14"/>
    <w:rsid w:val="00B63092"/>
    <w:rsid w:val="00B71EF2"/>
    <w:rsid w:val="00B73B1B"/>
    <w:rsid w:val="00B75099"/>
    <w:rsid w:val="00B75D0B"/>
    <w:rsid w:val="00B776A7"/>
    <w:rsid w:val="00B816FE"/>
    <w:rsid w:val="00B84392"/>
    <w:rsid w:val="00B847D9"/>
    <w:rsid w:val="00BA0AA7"/>
    <w:rsid w:val="00BA1657"/>
    <w:rsid w:val="00BA2230"/>
    <w:rsid w:val="00BB2061"/>
    <w:rsid w:val="00BB39FD"/>
    <w:rsid w:val="00BB51C9"/>
    <w:rsid w:val="00BC52F6"/>
    <w:rsid w:val="00BC56F9"/>
    <w:rsid w:val="00BD3F43"/>
    <w:rsid w:val="00BD4CFE"/>
    <w:rsid w:val="00BE7FE4"/>
    <w:rsid w:val="00BF098C"/>
    <w:rsid w:val="00BF7F45"/>
    <w:rsid w:val="00C0599E"/>
    <w:rsid w:val="00C27BD1"/>
    <w:rsid w:val="00C27E75"/>
    <w:rsid w:val="00C3190D"/>
    <w:rsid w:val="00C31EE0"/>
    <w:rsid w:val="00C33F9D"/>
    <w:rsid w:val="00C40E4F"/>
    <w:rsid w:val="00C41EF0"/>
    <w:rsid w:val="00C43549"/>
    <w:rsid w:val="00C4393C"/>
    <w:rsid w:val="00C46019"/>
    <w:rsid w:val="00C46D03"/>
    <w:rsid w:val="00C5320F"/>
    <w:rsid w:val="00C550A3"/>
    <w:rsid w:val="00C56C6E"/>
    <w:rsid w:val="00C60385"/>
    <w:rsid w:val="00C618F9"/>
    <w:rsid w:val="00C62D66"/>
    <w:rsid w:val="00C63577"/>
    <w:rsid w:val="00C6642C"/>
    <w:rsid w:val="00C72551"/>
    <w:rsid w:val="00C77CBD"/>
    <w:rsid w:val="00C80FDE"/>
    <w:rsid w:val="00C84CF7"/>
    <w:rsid w:val="00C8737B"/>
    <w:rsid w:val="00C91C58"/>
    <w:rsid w:val="00CA07CB"/>
    <w:rsid w:val="00CA2959"/>
    <w:rsid w:val="00CA3F98"/>
    <w:rsid w:val="00CA4F37"/>
    <w:rsid w:val="00CB1F2B"/>
    <w:rsid w:val="00CB2B44"/>
    <w:rsid w:val="00CB322C"/>
    <w:rsid w:val="00CB5BF8"/>
    <w:rsid w:val="00CB6EAF"/>
    <w:rsid w:val="00CD10FA"/>
    <w:rsid w:val="00CD36A6"/>
    <w:rsid w:val="00CD5B9D"/>
    <w:rsid w:val="00CD7DFD"/>
    <w:rsid w:val="00CF5647"/>
    <w:rsid w:val="00CF6EF6"/>
    <w:rsid w:val="00D0276C"/>
    <w:rsid w:val="00D02F0E"/>
    <w:rsid w:val="00D03015"/>
    <w:rsid w:val="00D03951"/>
    <w:rsid w:val="00D054F2"/>
    <w:rsid w:val="00D06BC8"/>
    <w:rsid w:val="00D14AF4"/>
    <w:rsid w:val="00D15A62"/>
    <w:rsid w:val="00D15AF2"/>
    <w:rsid w:val="00D1732D"/>
    <w:rsid w:val="00D25B24"/>
    <w:rsid w:val="00D25EE0"/>
    <w:rsid w:val="00D27185"/>
    <w:rsid w:val="00D33455"/>
    <w:rsid w:val="00D36B04"/>
    <w:rsid w:val="00D37015"/>
    <w:rsid w:val="00D47B98"/>
    <w:rsid w:val="00D52834"/>
    <w:rsid w:val="00D54FE4"/>
    <w:rsid w:val="00D55CF3"/>
    <w:rsid w:val="00D5708B"/>
    <w:rsid w:val="00D6251E"/>
    <w:rsid w:val="00D64D30"/>
    <w:rsid w:val="00D6710B"/>
    <w:rsid w:val="00D71568"/>
    <w:rsid w:val="00D71665"/>
    <w:rsid w:val="00D732B8"/>
    <w:rsid w:val="00D74A74"/>
    <w:rsid w:val="00D755D3"/>
    <w:rsid w:val="00D830FB"/>
    <w:rsid w:val="00D9030D"/>
    <w:rsid w:val="00D9188E"/>
    <w:rsid w:val="00D925CD"/>
    <w:rsid w:val="00D94F39"/>
    <w:rsid w:val="00D95D9A"/>
    <w:rsid w:val="00D96F51"/>
    <w:rsid w:val="00DB0705"/>
    <w:rsid w:val="00DB2F19"/>
    <w:rsid w:val="00DC0948"/>
    <w:rsid w:val="00DC3C1C"/>
    <w:rsid w:val="00DC60F7"/>
    <w:rsid w:val="00DC7F92"/>
    <w:rsid w:val="00DD26FE"/>
    <w:rsid w:val="00DD442A"/>
    <w:rsid w:val="00DD4AAD"/>
    <w:rsid w:val="00DD5932"/>
    <w:rsid w:val="00DE366A"/>
    <w:rsid w:val="00DE554A"/>
    <w:rsid w:val="00DE6D0D"/>
    <w:rsid w:val="00DF6E24"/>
    <w:rsid w:val="00E00F9F"/>
    <w:rsid w:val="00E144CB"/>
    <w:rsid w:val="00E178EB"/>
    <w:rsid w:val="00E212B9"/>
    <w:rsid w:val="00E22CED"/>
    <w:rsid w:val="00E2609D"/>
    <w:rsid w:val="00E3476B"/>
    <w:rsid w:val="00E35B11"/>
    <w:rsid w:val="00E36D0E"/>
    <w:rsid w:val="00E43F03"/>
    <w:rsid w:val="00E44289"/>
    <w:rsid w:val="00E45EB9"/>
    <w:rsid w:val="00E50451"/>
    <w:rsid w:val="00E50F99"/>
    <w:rsid w:val="00E54A5D"/>
    <w:rsid w:val="00E54ACF"/>
    <w:rsid w:val="00E56A9F"/>
    <w:rsid w:val="00E62FBD"/>
    <w:rsid w:val="00E63FA3"/>
    <w:rsid w:val="00E67BDB"/>
    <w:rsid w:val="00E7334A"/>
    <w:rsid w:val="00E81219"/>
    <w:rsid w:val="00E84701"/>
    <w:rsid w:val="00E865E9"/>
    <w:rsid w:val="00E86836"/>
    <w:rsid w:val="00E90076"/>
    <w:rsid w:val="00E92365"/>
    <w:rsid w:val="00E93E92"/>
    <w:rsid w:val="00E94FF7"/>
    <w:rsid w:val="00E96F4B"/>
    <w:rsid w:val="00EA1D35"/>
    <w:rsid w:val="00EB19CE"/>
    <w:rsid w:val="00EB30B9"/>
    <w:rsid w:val="00EB70D1"/>
    <w:rsid w:val="00EC0D08"/>
    <w:rsid w:val="00ED5156"/>
    <w:rsid w:val="00ED704C"/>
    <w:rsid w:val="00EE1128"/>
    <w:rsid w:val="00EE66F5"/>
    <w:rsid w:val="00EE6D6D"/>
    <w:rsid w:val="00EF0720"/>
    <w:rsid w:val="00EF25E6"/>
    <w:rsid w:val="00EF2C22"/>
    <w:rsid w:val="00EF39FA"/>
    <w:rsid w:val="00EF7A64"/>
    <w:rsid w:val="00F0023D"/>
    <w:rsid w:val="00F018A6"/>
    <w:rsid w:val="00F07BEF"/>
    <w:rsid w:val="00F1579E"/>
    <w:rsid w:val="00F16C20"/>
    <w:rsid w:val="00F178F1"/>
    <w:rsid w:val="00F20491"/>
    <w:rsid w:val="00F3289A"/>
    <w:rsid w:val="00F32CF4"/>
    <w:rsid w:val="00F343CB"/>
    <w:rsid w:val="00F34AA9"/>
    <w:rsid w:val="00F34C89"/>
    <w:rsid w:val="00F3610C"/>
    <w:rsid w:val="00F36685"/>
    <w:rsid w:val="00F41D2C"/>
    <w:rsid w:val="00F46D1D"/>
    <w:rsid w:val="00F50352"/>
    <w:rsid w:val="00F51BED"/>
    <w:rsid w:val="00F545BC"/>
    <w:rsid w:val="00F55B19"/>
    <w:rsid w:val="00F62767"/>
    <w:rsid w:val="00F63C7A"/>
    <w:rsid w:val="00F65897"/>
    <w:rsid w:val="00F65D7A"/>
    <w:rsid w:val="00F66815"/>
    <w:rsid w:val="00F711A8"/>
    <w:rsid w:val="00F716DE"/>
    <w:rsid w:val="00F7315A"/>
    <w:rsid w:val="00F7380F"/>
    <w:rsid w:val="00F80399"/>
    <w:rsid w:val="00F83588"/>
    <w:rsid w:val="00F90D8E"/>
    <w:rsid w:val="00F95525"/>
    <w:rsid w:val="00F969E4"/>
    <w:rsid w:val="00F97010"/>
    <w:rsid w:val="00F9774F"/>
    <w:rsid w:val="00FA28E9"/>
    <w:rsid w:val="00FA3B3C"/>
    <w:rsid w:val="00FA68DB"/>
    <w:rsid w:val="00FA7AED"/>
    <w:rsid w:val="00FB68B8"/>
    <w:rsid w:val="00FB7E57"/>
    <w:rsid w:val="00FC684C"/>
    <w:rsid w:val="00FD6520"/>
    <w:rsid w:val="00FE044A"/>
    <w:rsid w:val="00FE164A"/>
    <w:rsid w:val="00FE7092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33EAFAB0-D6D1-4E8C-A6D3-419C6A12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FB6"/>
    <w:rPr>
      <w:rFonts w:eastAsia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423F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423F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423F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23F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423F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423FB6"/>
    <w:rPr>
      <w:rFonts w:ascii="Cambria" w:hAnsi="Cambria" w:cs="Times New Roman"/>
      <w:b/>
      <w:bCs/>
      <w:color w:val="4F81BD"/>
    </w:rPr>
  </w:style>
  <w:style w:type="paragraph" w:styleId="lfej">
    <w:name w:val="header"/>
    <w:basedOn w:val="Norml"/>
    <w:link w:val="lfejChar"/>
    <w:uiPriority w:val="99"/>
    <w:rsid w:val="00423F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23FB6"/>
    <w:rPr>
      <w:rFonts w:cs="Times New Roman"/>
    </w:rPr>
  </w:style>
  <w:style w:type="paragraph" w:styleId="llb">
    <w:name w:val="footer"/>
    <w:basedOn w:val="Norml"/>
    <w:link w:val="llbChar"/>
    <w:uiPriority w:val="99"/>
    <w:rsid w:val="00423F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23FB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423F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23FB6"/>
    <w:rPr>
      <w:rFonts w:ascii="Tahoma" w:hAnsi="Tahoma" w:cs="Tahoma"/>
      <w:sz w:val="16"/>
      <w:szCs w:val="16"/>
    </w:rPr>
  </w:style>
  <w:style w:type="character" w:styleId="Knyvcme">
    <w:name w:val="Book Title"/>
    <w:basedOn w:val="Bekezdsalapbettpusa"/>
    <w:uiPriority w:val="99"/>
    <w:qFormat/>
    <w:rsid w:val="00423FB6"/>
    <w:rPr>
      <w:rFonts w:cs="Times New Roman"/>
      <w:b/>
      <w:bCs/>
      <w:smallCaps/>
      <w:spacing w:val="5"/>
    </w:rPr>
  </w:style>
  <w:style w:type="table" w:styleId="Rcsostblzat">
    <w:name w:val="Table Grid"/>
    <w:basedOn w:val="Normltblzat"/>
    <w:uiPriority w:val="99"/>
    <w:rsid w:val="00DC60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B73B1B"/>
    <w:pPr>
      <w:spacing w:after="120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B73B1B"/>
    <w:rPr>
      <w:rFonts w:ascii="Times New Roman" w:hAnsi="Times New Roman" w:cs="Times New Roman"/>
      <w:sz w:val="16"/>
      <w:szCs w:val="16"/>
      <w:lang w:eastAsia="hu-HU"/>
    </w:rPr>
  </w:style>
  <w:style w:type="paragraph" w:styleId="Feladcmebortkon">
    <w:name w:val="envelope return"/>
    <w:basedOn w:val="Norml"/>
    <w:uiPriority w:val="99"/>
    <w:rsid w:val="00B73B1B"/>
    <w:rPr>
      <w:rFonts w:ascii="Times New Roman" w:hAnsi="Times New Roman"/>
      <w:kern w:val="18"/>
      <w:sz w:val="22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B73B1B"/>
    <w:pPr>
      <w:spacing w:after="120"/>
      <w:ind w:left="283"/>
    </w:pPr>
    <w:rPr>
      <w:rFonts w:ascii="Times New Roman" w:hAnsi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B73B1B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B73B1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B73B1B"/>
    <w:rPr>
      <w:rFonts w:eastAsia="Times New Roman" w:cs="Times New Roman"/>
      <w:sz w:val="24"/>
      <w:szCs w:val="24"/>
      <w:lang w:val="en-US"/>
    </w:rPr>
  </w:style>
  <w:style w:type="paragraph" w:styleId="Szvegtrzsbehzssal3">
    <w:name w:val="Body Text Indent 3"/>
    <w:basedOn w:val="Norml"/>
    <w:link w:val="Szvegtrzsbehzssal3Char"/>
    <w:uiPriority w:val="99"/>
    <w:rsid w:val="00B73B1B"/>
    <w:pPr>
      <w:spacing w:after="120"/>
      <w:ind w:left="283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B73B1B"/>
    <w:rPr>
      <w:rFonts w:ascii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B0589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183DC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83D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83DCA"/>
    <w:rPr>
      <w:rFonts w:eastAsia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83D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83DCA"/>
    <w:rPr>
      <w:rFonts w:eastAsia="Times New Roman" w:cs="Times New Roman"/>
      <w:b/>
      <w:bCs/>
      <w:sz w:val="20"/>
      <w:szCs w:val="20"/>
      <w:lang w:val="en-US"/>
    </w:rPr>
  </w:style>
  <w:style w:type="paragraph" w:styleId="Lista">
    <w:name w:val="List"/>
    <w:basedOn w:val="Norml"/>
    <w:uiPriority w:val="99"/>
    <w:rsid w:val="00652CD4"/>
    <w:pPr>
      <w:ind w:left="283" w:hanging="283"/>
      <w:contextualSpacing/>
    </w:pPr>
    <w:rPr>
      <w:rFonts w:ascii="Times New Roman" w:hAnsi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8D00F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8D00F1"/>
    <w:rPr>
      <w:rFonts w:eastAsia="Times New Roman" w:cs="Times New Roman"/>
      <w:sz w:val="24"/>
      <w:szCs w:val="24"/>
      <w:lang w:val="en-US"/>
    </w:rPr>
  </w:style>
  <w:style w:type="paragraph" w:styleId="Csakszveg">
    <w:name w:val="Plain Text"/>
    <w:basedOn w:val="Norml"/>
    <w:link w:val="CsakszvegChar"/>
    <w:uiPriority w:val="99"/>
    <w:rsid w:val="00CB2B44"/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CB2B44"/>
    <w:rPr>
      <w:rFonts w:ascii="Courier New" w:hAnsi="Courier New" w:cs="Times New Roman"/>
      <w:sz w:val="20"/>
      <w:szCs w:val="20"/>
      <w:lang w:eastAsia="hu-HU"/>
    </w:rPr>
  </w:style>
  <w:style w:type="paragraph" w:styleId="Lista2">
    <w:name w:val="List 2"/>
    <w:basedOn w:val="Norml"/>
    <w:uiPriority w:val="99"/>
    <w:semiHidden/>
    <w:rsid w:val="008D0BD1"/>
    <w:pPr>
      <w:ind w:left="566" w:hanging="283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4C27DB"/>
    <w:pPr>
      <w:widowControl w:val="0"/>
      <w:suppressLineNumbers/>
      <w:autoSpaceDE w:val="0"/>
      <w:autoSpaceDN w:val="0"/>
      <w:jc w:val="both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C27DB"/>
    <w:rPr>
      <w:rFonts w:ascii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823CF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823CF9"/>
    <w:rPr>
      <w:rFonts w:eastAsia="Times New Roman" w:cs="Times New Roman"/>
      <w:sz w:val="24"/>
      <w:szCs w:val="24"/>
    </w:rPr>
  </w:style>
  <w:style w:type="paragraph" w:styleId="NormlWeb">
    <w:name w:val="Normal (Web)"/>
    <w:basedOn w:val="Norml"/>
    <w:uiPriority w:val="99"/>
    <w:rsid w:val="0089237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hu-HU"/>
    </w:rPr>
  </w:style>
  <w:style w:type="paragraph" w:customStyle="1" w:styleId="Listaszerbekezds1">
    <w:name w:val="Listaszerű bekezdés1"/>
    <w:basedOn w:val="Norml"/>
    <w:uiPriority w:val="99"/>
    <w:rsid w:val="00551478"/>
    <w:pPr>
      <w:ind w:left="720"/>
      <w:contextualSpacing/>
    </w:pPr>
    <w:rPr>
      <w:rFonts w:eastAsia="Calibri"/>
      <w:lang w:val="en-US"/>
    </w:rPr>
  </w:style>
  <w:style w:type="paragraph" w:customStyle="1" w:styleId="StlusSorkizrt">
    <w:name w:val="Stílus Sorkizárt"/>
    <w:basedOn w:val="Norml"/>
    <w:uiPriority w:val="99"/>
    <w:rsid w:val="0055147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val="en-US" w:eastAsia="hu-HU"/>
    </w:rPr>
  </w:style>
  <w:style w:type="paragraph" w:customStyle="1" w:styleId="Listaszerbekezds2">
    <w:name w:val="Listaszerű bekezdés2"/>
    <w:basedOn w:val="Norml"/>
    <w:uiPriority w:val="99"/>
    <w:rsid w:val="004A1660"/>
    <w:pPr>
      <w:ind w:left="720"/>
      <w:contextualSpacing/>
    </w:pPr>
    <w:rPr>
      <w:rFonts w:eastAsia="Calibri"/>
    </w:rPr>
  </w:style>
  <w:style w:type="paragraph" w:customStyle="1" w:styleId="Pldabeljebbalponttal">
    <w:name w:val="Példabeljebbalponttal"/>
    <w:basedOn w:val="Norml"/>
    <w:uiPriority w:val="99"/>
    <w:rsid w:val="00387C3C"/>
    <w:pPr>
      <w:tabs>
        <w:tab w:val="left" w:pos="340"/>
      </w:tabs>
      <w:spacing w:before="120"/>
      <w:ind w:left="340" w:hanging="340"/>
      <w:jc w:val="both"/>
    </w:pPr>
    <w:rPr>
      <w:rFonts w:ascii="Ottawa" w:hAnsi="Ottawa"/>
      <w:sz w:val="20"/>
      <w:szCs w:val="20"/>
      <w:lang w:val="da-DK" w:eastAsia="hu-HU"/>
    </w:rPr>
  </w:style>
  <w:style w:type="paragraph" w:customStyle="1" w:styleId="Listaszerbekezds7">
    <w:name w:val="Listaszerű bekezdés7"/>
    <w:basedOn w:val="Norml"/>
    <w:uiPriority w:val="99"/>
    <w:rsid w:val="00A9549B"/>
    <w:pPr>
      <w:ind w:left="720"/>
      <w:contextualSpacing/>
    </w:pPr>
    <w:rPr>
      <w:rFonts w:eastAsia="Calibri"/>
      <w:lang w:val="en-US"/>
    </w:rPr>
  </w:style>
  <w:style w:type="paragraph" w:customStyle="1" w:styleId="Listaszerbekezds6">
    <w:name w:val="Listaszerű bekezdés6"/>
    <w:basedOn w:val="Norml"/>
    <w:uiPriority w:val="99"/>
    <w:rsid w:val="00A9549B"/>
    <w:pPr>
      <w:ind w:left="720"/>
      <w:contextualSpacing/>
    </w:pPr>
    <w:rPr>
      <w:rFonts w:eastAsia="Calibri"/>
      <w:lang w:val="en-US"/>
    </w:rPr>
  </w:style>
  <w:style w:type="paragraph" w:customStyle="1" w:styleId="Listaszerbekezds3">
    <w:name w:val="Listaszerű bekezdés3"/>
    <w:basedOn w:val="Norml"/>
    <w:uiPriority w:val="99"/>
    <w:rsid w:val="004F4041"/>
    <w:pPr>
      <w:ind w:left="720"/>
      <w:contextualSpacing/>
    </w:pPr>
    <w:rPr>
      <w:rFonts w:eastAsia="Calibri"/>
      <w:lang w:val="en-US"/>
    </w:rPr>
  </w:style>
  <w:style w:type="paragraph" w:customStyle="1" w:styleId="Listaszerbekezds5">
    <w:name w:val="Listaszerű bekezdés5"/>
    <w:basedOn w:val="Norml"/>
    <w:uiPriority w:val="99"/>
    <w:rsid w:val="0094050B"/>
    <w:pPr>
      <w:ind w:left="720"/>
      <w:contextualSpacing/>
    </w:pPr>
    <w:rPr>
      <w:rFonts w:eastAsia="Calibri"/>
      <w:lang w:val="en-US"/>
    </w:rPr>
  </w:style>
  <w:style w:type="character" w:styleId="Helyrzszveg">
    <w:name w:val="Placeholder Text"/>
    <w:basedOn w:val="Bekezdsalapbettpusa"/>
    <w:uiPriority w:val="99"/>
    <w:semiHidden/>
    <w:rsid w:val="00EC0D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7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subject/>
  <dc:creator>kgt</dc:creator>
  <cp:keywords/>
  <dc:description/>
  <cp:lastModifiedBy>Apa</cp:lastModifiedBy>
  <cp:revision>6</cp:revision>
  <cp:lastPrinted>2015-11-26T09:47:00Z</cp:lastPrinted>
  <dcterms:created xsi:type="dcterms:W3CDTF">2019-02-28T10:15:00Z</dcterms:created>
  <dcterms:modified xsi:type="dcterms:W3CDTF">2019-03-04T16:02:00Z</dcterms:modified>
</cp:coreProperties>
</file>